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perl-Module-Install-GithubMeta 0.30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2015 by Chris Williams and Tatsuhiko Miyagawa.</w:t>
      </w:r>
    </w:p>
    <w:p>
      <w:pPr>
        <w:spacing w:line="420" w:lineRule="exact"/>
      </w:pPr>
      <w:r>
        <w:rPr>
          <w:rStyle w:val="a0"/>
          <w:rFonts w:ascii="Arial" w:hAnsi="Arial"/>
          <w:sz w:val="20"/>
        </w:rPr>
        <w:t>Copyright © Chris Williams and Tatsuhiko Miyagawa</w:t>
      </w:r>
    </w:p>
    <w:p>
      <w:pPr>
        <w:spacing w:line="420" w:lineRule="exact"/>
      </w:pPr>
      <w:r>
        <w:rPr>
          <w:rStyle w:val="a0"/>
          <w:rFonts w:ascii="Arial" w:hAnsi="Arial"/>
          <w:sz w:val="20"/>
        </w:rPr>
        <w:t>Copyright E&lt;copy&gt; Chris Williams and Tatsuhiko Miyagawa</w:t>
      </w:r>
    </w:p>
    <w:p>
      <w:pPr>
        <w:spacing w:line="420" w:lineRule="exact"/>
      </w:pPr>
      <w:r>
        <w:rPr>
          <w:rStyle w:val="a0"/>
          <w:rFonts w:ascii="Arial" w:hAnsi="Arial"/>
          <w:sz w:val="20"/>
        </w:rPr>
        <w:t>Copyright 2008 - 2012 Adam Kennedy.</w:t>
      </w:r>
    </w:p>
    <w:p>
      <w:pPr>
        <w:spacing w:line="420" w:lineRule="exact"/>
      </w:pPr>
      <w:r>
        <w:rPr>
          <w:rStyle w:val="a0"/>
          <w:rFonts w:ascii="Arial" w:hAnsi="Arial"/>
          <w:sz w:val="20"/>
        </w:rPr>
        <w:t>Copyright (c) 2015 by Chris Williams and Tatsuhiko Miyagawa.</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19xx name of author Gnomovision comes with ABSOLUTELY NO WARRANTY</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