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09E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9C282E" w14:textId="77777777" w:rsidR="00D63F71" w:rsidRDefault="00D63F71">
      <w:pPr>
        <w:spacing w:line="420" w:lineRule="exact"/>
        <w:jc w:val="center"/>
        <w:rPr>
          <w:rFonts w:ascii="Arial" w:hAnsi="Arial" w:cs="Arial"/>
          <w:b/>
          <w:snapToGrid/>
          <w:sz w:val="32"/>
          <w:szCs w:val="32"/>
        </w:rPr>
      </w:pPr>
    </w:p>
    <w:p w14:paraId="7EBE243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80DC20" w14:textId="77777777" w:rsidR="00B93B3B" w:rsidRPr="00B93B3B" w:rsidRDefault="00B93B3B" w:rsidP="00B93B3B">
      <w:pPr>
        <w:spacing w:line="420" w:lineRule="exact"/>
        <w:jc w:val="both"/>
        <w:rPr>
          <w:rFonts w:ascii="Arial" w:hAnsi="Arial" w:cs="Arial"/>
          <w:snapToGrid/>
        </w:rPr>
      </w:pPr>
    </w:p>
    <w:p w14:paraId="6D8998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B2477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6D53F7" w14:textId="77777777" w:rsidR="00D63F71" w:rsidRDefault="00D63F71">
      <w:pPr>
        <w:spacing w:line="420" w:lineRule="exact"/>
        <w:jc w:val="both"/>
        <w:rPr>
          <w:rFonts w:ascii="Arial" w:hAnsi="Arial" w:cs="Arial"/>
          <w:i/>
          <w:snapToGrid/>
          <w:color w:val="0099FF"/>
          <w:sz w:val="18"/>
          <w:szCs w:val="18"/>
        </w:rPr>
      </w:pPr>
    </w:p>
    <w:p w14:paraId="293ADE2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68890E" w14:textId="77777777" w:rsidR="00D63F71" w:rsidRDefault="00D63F71">
      <w:pPr>
        <w:pStyle w:val="aa"/>
        <w:spacing w:before="0" w:after="0" w:line="240" w:lineRule="auto"/>
        <w:jc w:val="left"/>
        <w:rPr>
          <w:rFonts w:ascii="Arial" w:hAnsi="Arial" w:cs="Arial"/>
          <w:bCs w:val="0"/>
          <w:sz w:val="21"/>
          <w:szCs w:val="21"/>
        </w:rPr>
      </w:pPr>
    </w:p>
    <w:p w14:paraId="0F5EBB9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perl-Compress-Raw-Zlib 2.206</w:t>
      </w:r>
    </w:p>
    <w:p w14:paraId="404FAA6F" w14:textId="77777777" w:rsidR="00D63F71" w:rsidRDefault="005D0DE9">
      <w:pPr>
        <w:rPr>
          <w:rFonts w:ascii="Arial" w:hAnsi="Arial" w:cs="Arial"/>
          <w:b/>
        </w:rPr>
      </w:pPr>
      <w:r>
        <w:rPr>
          <w:rFonts w:ascii="Arial" w:hAnsi="Arial" w:cs="Arial"/>
          <w:b/>
        </w:rPr>
        <w:t xml:space="preserve">Copyright notice: </w:t>
      </w:r>
    </w:p>
    <w:p w14:paraId="4B4A3399" w14:textId="01A8ECC7" w:rsidR="00D63F71" w:rsidRDefault="005D0DE9">
      <w:pPr>
        <w:pStyle w:val="Default"/>
        <w:rPr>
          <w:rFonts w:ascii="宋体" w:hAnsi="宋体" w:cs="宋体"/>
          <w:sz w:val="22"/>
          <w:szCs w:val="22"/>
        </w:rPr>
      </w:pPr>
      <w:r>
        <w:rPr>
          <w:rFonts w:ascii="宋体" w:hAnsi="宋体"/>
          <w:sz w:val="22"/>
        </w:rPr>
        <w:t>Copyright (C) 1995-2018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1995-2022 Mark </w:t>
      </w:r>
      <w:proofErr w:type="gramStart"/>
      <w:r>
        <w:rPr>
          <w:rFonts w:ascii="宋体" w:hAnsi="宋体"/>
          <w:sz w:val="22"/>
        </w:rPr>
        <w:t>Adler ;</w:t>
      </w:r>
      <w:proofErr w:type="gramEnd"/>
      <w:r>
        <w:rPr>
          <w:rFonts w:ascii="宋体" w:hAnsi="宋体"/>
          <w:sz w:val="22"/>
        </w:rPr>
        <w:br/>
        <w:t>Copyright (c) 2005-2023 Paul Marquess. All rights reserved.</w:t>
      </w:r>
      <w:r>
        <w:rPr>
          <w:rFonts w:ascii="宋体" w:hAnsi="宋体"/>
          <w:sz w:val="22"/>
        </w:rPr>
        <w:br/>
        <w:t xml:space="preserve">Copyright (C) 1995-2019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1995-2021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(c) 2004-2013, Marcus Holland-Moritz.</w:t>
      </w:r>
      <w:r>
        <w:rPr>
          <w:rFonts w:ascii="宋体" w:hAnsi="宋体"/>
          <w:sz w:val="22"/>
        </w:rPr>
        <w:br/>
        <w:t>Copyright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1995-2022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1999, Kenneth Albanowski.</w:t>
      </w:r>
      <w:r>
        <w:rPr>
          <w:rFonts w:ascii="宋体" w:hAnsi="宋体"/>
          <w:sz w:val="22"/>
        </w:rPr>
        <w:br/>
        <w:t>Copyright (C) 2001, Paul Marquess.</w:t>
      </w:r>
      <w:r>
        <w:rPr>
          <w:rFonts w:ascii="宋体" w:hAnsi="宋体"/>
          <w:sz w:val="22"/>
        </w:rPr>
        <w:br/>
      </w:r>
    </w:p>
    <w:p w14:paraId="78AA5529" w14:textId="77777777" w:rsidR="00D63F71" w:rsidRDefault="005D0DE9">
      <w:pPr>
        <w:pStyle w:val="Default"/>
        <w:rPr>
          <w:rFonts w:ascii="宋体" w:hAnsi="宋体" w:cs="宋体"/>
          <w:sz w:val="22"/>
          <w:szCs w:val="22"/>
        </w:rPr>
      </w:pPr>
      <w:r>
        <w:rPr>
          <w:b/>
        </w:rPr>
        <w:t xml:space="preserve">License: </w:t>
      </w:r>
      <w:r>
        <w:rPr>
          <w:sz w:val="21"/>
        </w:rPr>
        <w:t>GPL-1.0-or-later and zlib</w:t>
      </w:r>
    </w:p>
    <w:p w14:paraId="39920B4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r>
      <w:r>
        <w:rPr>
          <w:rFonts w:ascii="Times New Roman" w:hAnsi="Times New Roman"/>
          <w:sz w:val="21"/>
        </w:rPr>
        <w:lastRenderedPageBreak/>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lastRenderedPageBreak/>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p w14:paraId="32C715D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A9D55F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0F7801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1F9649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25DAD" w14:textId="77777777" w:rsidR="00807708" w:rsidRDefault="00807708">
      <w:pPr>
        <w:spacing w:line="240" w:lineRule="auto"/>
      </w:pPr>
      <w:r>
        <w:separator/>
      </w:r>
    </w:p>
  </w:endnote>
  <w:endnote w:type="continuationSeparator" w:id="0">
    <w:p w14:paraId="3F80F4F6" w14:textId="77777777" w:rsidR="00807708" w:rsidRDefault="008077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28E690" w14:textId="77777777">
      <w:tc>
        <w:tcPr>
          <w:tcW w:w="1542" w:type="pct"/>
        </w:tcPr>
        <w:p w14:paraId="46F3075F" w14:textId="77777777" w:rsidR="00D63F71" w:rsidRDefault="005D0DE9">
          <w:pPr>
            <w:pStyle w:val="a8"/>
          </w:pPr>
          <w:r>
            <w:fldChar w:fldCharType="begin"/>
          </w:r>
          <w:r>
            <w:instrText xml:space="preserve"> DATE \@ "yyyy-MM-dd" </w:instrText>
          </w:r>
          <w:r>
            <w:fldChar w:fldCharType="separate"/>
          </w:r>
          <w:r w:rsidR="003A3027">
            <w:rPr>
              <w:noProof/>
            </w:rPr>
            <w:t>2024-05-22</w:t>
          </w:r>
          <w:r>
            <w:fldChar w:fldCharType="end"/>
          </w:r>
        </w:p>
      </w:tc>
      <w:tc>
        <w:tcPr>
          <w:tcW w:w="1853" w:type="pct"/>
        </w:tcPr>
        <w:p w14:paraId="746E9BF4" w14:textId="77777777" w:rsidR="00D63F71" w:rsidRDefault="00D63F71">
          <w:pPr>
            <w:pStyle w:val="a8"/>
            <w:ind w:firstLineChars="200" w:firstLine="360"/>
          </w:pPr>
        </w:p>
      </w:tc>
      <w:tc>
        <w:tcPr>
          <w:tcW w:w="1605" w:type="pct"/>
        </w:tcPr>
        <w:p w14:paraId="5261D4A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07708">
            <w:fldChar w:fldCharType="begin"/>
          </w:r>
          <w:r w:rsidR="00807708">
            <w:instrText xml:space="preserve"> NUMPAGES  \* Arabic  \* MERGEFORMAT </w:instrText>
          </w:r>
          <w:r w:rsidR="00807708">
            <w:fldChar w:fldCharType="separate"/>
          </w:r>
          <w:r w:rsidR="00B93B3B">
            <w:rPr>
              <w:noProof/>
            </w:rPr>
            <w:t>1</w:t>
          </w:r>
          <w:r w:rsidR="00807708">
            <w:rPr>
              <w:noProof/>
            </w:rPr>
            <w:fldChar w:fldCharType="end"/>
          </w:r>
        </w:p>
      </w:tc>
    </w:tr>
  </w:tbl>
  <w:p w14:paraId="5221E38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8D27E" w14:textId="77777777" w:rsidR="00807708" w:rsidRDefault="00807708">
      <w:r>
        <w:separator/>
      </w:r>
    </w:p>
  </w:footnote>
  <w:footnote w:type="continuationSeparator" w:id="0">
    <w:p w14:paraId="75213F6E" w14:textId="77777777" w:rsidR="00807708" w:rsidRDefault="00807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52E757" w14:textId="77777777">
      <w:trPr>
        <w:cantSplit/>
        <w:trHeight w:hRule="exact" w:val="777"/>
      </w:trPr>
      <w:tc>
        <w:tcPr>
          <w:tcW w:w="492" w:type="pct"/>
          <w:tcBorders>
            <w:bottom w:val="single" w:sz="6" w:space="0" w:color="auto"/>
          </w:tcBorders>
        </w:tcPr>
        <w:p w14:paraId="5B8D1399" w14:textId="77777777" w:rsidR="00D63F71" w:rsidRDefault="00D63F71">
          <w:pPr>
            <w:pStyle w:val="a9"/>
          </w:pPr>
        </w:p>
        <w:p w14:paraId="4E35A9DA" w14:textId="77777777" w:rsidR="00D63F71" w:rsidRDefault="00D63F71">
          <w:pPr>
            <w:ind w:left="420"/>
          </w:pPr>
        </w:p>
      </w:tc>
      <w:tc>
        <w:tcPr>
          <w:tcW w:w="3283" w:type="pct"/>
          <w:tcBorders>
            <w:bottom w:val="single" w:sz="6" w:space="0" w:color="auto"/>
          </w:tcBorders>
          <w:vAlign w:val="bottom"/>
        </w:tcPr>
        <w:p w14:paraId="7BC1DEC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8D0057" w14:textId="77777777" w:rsidR="00D63F71" w:rsidRDefault="00D63F71">
          <w:pPr>
            <w:pStyle w:val="a9"/>
            <w:ind w:firstLine="33"/>
          </w:pPr>
        </w:p>
      </w:tc>
    </w:tr>
  </w:tbl>
  <w:p w14:paraId="2281D75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027"/>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708"/>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2132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2613</Words>
  <Characters>14898</Characters>
  <Application>Microsoft Office Word</Application>
  <DocSecurity>0</DocSecurity>
  <Lines>124</Lines>
  <Paragraphs>34</Paragraphs>
  <ScaleCrop>false</ScaleCrop>
  <Company>Huawei Technologies Co.,Ltd.</Company>
  <LinksUpToDate>false</LinksUpToDate>
  <CharactersWithSpaces>17477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(3)kD3HLWo92a6OOlqtLNFdOWtDp6GQL7yLWENEjLUmtYY/sOzYcwfmnHRsNEjEscFMg7Ey6uk1
yZXEE1H+uxG8k6UmGTFOEyS7o72+B0I+Vlftgw3ga61piZ9XT2j3sxL5pl2GIPW+ibgxR8eF
niPE3WMSvNF3f9wH8yXv0gImGLrwmRIdb4Oqz6EZzX1FXHVJaxwWRBkl4XH/Klb4qE44c4Rh
0ODsPYotsm8/0GxbsE</vt:lpwstr>
  </property>
  <property fmtid="{D5CDD505-2E9C-101B-9397-08002B2CF9AE}" pid="11" name="_2015_ms_pID_7253431">
    <vt:lpwstr>jdIccAyJnZmb5F0cmmfaQKt6R+yikfCNBMu1qTDBBTwqAmJJ/MZOhv
FsCdZEzgqBY+x+4GGlSFfQ37p2eugyytfdrNmZm/y2OYYXbNc+m6SenxPrUXahzACOva4RGv
4G7OV8udIGkcObJ+YdZIhVbCD8WXGRnteUZIV0M4sis4vme4XZhtbSwDhlSMwbP/Dm3/O4Wf
i85malMR5WIfaBLRVq4YurVmorPOungbOTzw</vt:lpwstr>
  </property>
  <property fmtid="{D5CDD505-2E9C-101B-9397-08002B2CF9AE}" pid="12" name="_2015_ms_pID_7253432">
    <vt:lpwstr>KW/iaJ3oI/lVFAKoksJB7f+CKGyLA+1MTZ5v
T+Pvk4kh6dNdePL02IIlOOEK7/C3z4WVxj50xptWZCaF1Lttqdk=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