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gtk-doc 1.33.2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1998 Owen Taylor 2001-2005 Damon Chaplin 2009-2017 Stefan Sauer 2017 Jussi Pakkanen</w:t>
        <w:br/>
        <w:t>Copyright (c) 2017 Stefan Sauer</w:t>
        <w:br/>
        <w:t>Copyright (c) 2013 Emanuil Rusev, erusev.com</w:t>
        <w:br/>
        <w:t>Copyright (c) 2009-2017 Stefan Sauer 2017 Jussi Pakkanen</w:t>
        <w:br/>
        <w:t>Copyright (c) 2018 Stefan Sauer</w:t>
        <w:br/>
        <w:t>Copyright (c) 1998 Damon Chaplin 2007 David Necas (Yeti)</w:t>
        <w:br/>
        <w:t>Copyright 2015 Lautsprecher Teufel GmbH</w:t>
        <w:br/>
        <w:t>Copyright (c) 1998 Damon Chaplin 2007-2016 Stefan Sauer</w:t>
        <w:br/>
        <w:t>Copyright 2009 Rich Wareham</w:t>
        <w:br/>
        <w:t>Copyright (c) 1989, 1991 Free Software Foundation, Inc.</w:t>
        <w:br/>
        <w:t>Copyright (c) 2001 Damon Chaplin 2007-2016 Stefan Sauer</w:t>
        <w:br/>
        <w:t>Copyright (c) 2015 Christoph Reiter 2017 Stefan Sauer</w:t>
        <w:br/>
        <w:t>Copyright (c) 2000 Free Software Foundation, Inc.</w:t>
        <w:br/>
        <w:t>Copyright (c) YEAR YOUR NAME.</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