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podlators</w:t>
      </w:r>
      <w:r>
        <w:rPr>
          <w:rStyle w:val="a0"/>
          <w:rFonts w:ascii="微软雅黑" w:hAnsi="微软雅黑"/>
          <w:b w:val="0"/>
          <w:sz w:val="21"/>
        </w:rPr>
        <w:t xml:space="preserve"> 4.14</w:t>
      </w:r>
    </w:p>
    <w:p>
      <w:pPr/>
      <w:r>
        <w:rPr>
          <w:rStyle w:val="a0"/>
          <w:rFonts w:ascii="Arial" w:hAnsi="Arial"/>
          <w:b/>
        </w:rPr>
        <w:t xml:space="preserve">Copyright notice: </w:t>
      </w:r>
    </w:p>
    <w:p>
      <w:pPr/>
      <w:r>
        <w:rPr>
          <w:rStyle w:val="a0"/>
          <w:rFonts w:ascii="宋体" w:hAnsi="宋体"/>
          <w:sz w:val="22"/>
        </w:rPr>
        <w:t xml:space="preserve">Copyright 1999-2010, 2012-2020 Russ </w:t>
      </w:r>
      <w:r>
        <w:rPr>
          <w:rStyle w:val="a0"/>
          <w:rFonts w:ascii="宋体" w:hAnsi="宋体"/>
          <w:sz w:val="22"/>
        </w:rPr>
        <w:t>Allbery</w:t>
      </w:r>
      <w:r>
        <w:rPr>
          <w:rStyle w:val="a0"/>
          <w:rFonts w:ascii="宋体" w:hAnsi="宋体"/>
          <w:sz w:val="22"/>
        </w:rPr>
        <w:t xml:space="preserve"> </w:t>
      </w:r>
      <w:r>
        <w:rPr>
          <w:rStyle w:val="a0"/>
          <w:rFonts w:ascii="宋体" w:hAnsi="宋体"/>
          <w:sz w:val="22"/>
        </w:rPr>
        <w:t>&lt;rra@cpan.org&gt;</w:t>
      </w:r>
      <w:r>
        <w:rPr>
          <w:rStyle w:val="a0"/>
          <w:rFonts w:ascii="宋体" w:hAnsi="宋体"/>
          <w:sz w:val="22"/>
        </w:rPr>
        <w:br/>
        <w:t xml:space="preserve">Copyright 1999-2010, 2012-2020 Russ </w:t>
      </w:r>
      <w:r>
        <w:rPr>
          <w:rStyle w:val="a0"/>
          <w:rFonts w:ascii="宋体" w:hAnsi="宋体"/>
          <w:sz w:val="22"/>
        </w:rPr>
        <w:t>Allbery</w:t>
      </w:r>
      <w:r>
        <w:rPr>
          <w:rStyle w:val="a0"/>
          <w:rFonts w:ascii="宋体" w:hAnsi="宋体"/>
          <w:sz w:val="22"/>
        </w:rPr>
        <w:t xml:space="preserve"> &lt;rra@cpan.org&gt;.  This software is distributed under the same terms as Perl itself.  Please see the section [License](license) below for more information.</w:t>
      </w:r>
      <w:r>
        <w:rPr>
          <w:rStyle w:val="a0"/>
          <w:rFonts w:ascii="宋体" w:hAnsi="宋体"/>
          <w:sz w:val="22"/>
        </w:rPr>
        <w:br/>
        <w:t xml:space="preserve">Copyright 2015, 2018 Russ </w:t>
      </w:r>
      <w:r>
        <w:rPr>
          <w:rStyle w:val="a0"/>
          <w:rFonts w:ascii="宋体" w:hAnsi="宋体"/>
          <w:sz w:val="22"/>
        </w:rPr>
        <w:t>Allbery</w:t>
      </w:r>
      <w:r>
        <w:rPr>
          <w:rStyle w:val="a0"/>
          <w:rFonts w:ascii="宋体" w:hAnsi="宋体"/>
          <w:sz w:val="22"/>
        </w:rPr>
        <w:t xml:space="preserve"> &lt;rra@cpan</w:t>
      </w:r>
      <w:r>
        <w:rPr>
          <w:rStyle w:val="a0"/>
          <w:rFonts w:ascii="宋体" w:hAnsi="宋体"/>
          <w:sz w:val="22"/>
        </w:rPr>
        <w:t>.org&gt;</w:t>
      </w:r>
      <w:r>
        <w:rPr>
          <w:rStyle w:val="a0"/>
          <w:rFonts w:ascii="宋体" w:hAnsi="宋体"/>
          <w:sz w:val="22"/>
        </w:rPr>
        <w:br/>
      </w:r>
      <w:r>
        <w:rPr>
          <w:rStyle w:val="a0"/>
          <w:rFonts w:ascii="宋体" w:hAnsi="宋体"/>
          <w:sz w:val="22"/>
        </w:rPr>
        <w:t xml:space="preserve">Copyright 1999-2010, 2012-2020 Russ </w:t>
      </w:r>
      <w:r>
        <w:rPr>
          <w:rStyle w:val="a0"/>
          <w:rFonts w:ascii="宋体" w:hAnsi="宋体"/>
          <w:sz w:val="22"/>
        </w:rPr>
        <w:t>Allbery</w:t>
      </w:r>
      <w:r>
        <w:rPr>
          <w:rStyle w:val="a0"/>
          <w:rFonts w:ascii="宋体" w:hAnsi="宋体"/>
          <w:sz w:val="22"/>
        </w:rPr>
        <w:t xml:space="preserve"> &lt;rra@cpan.org&gt;.  This software is distributed under the same terms as Perl itself.  Please see the section LICENSE below for more informati</w:t>
      </w:r>
      <w:r>
        <w:rPr>
          <w:rStyle w:val="a0"/>
          <w:rFonts w:ascii="宋体" w:hAnsi="宋体"/>
          <w:sz w:val="22"/>
        </w:rPr>
        <w:t>on.</w:t>
      </w:r>
      <w:r>
        <w:rPr>
          <w:rStyle w:val="a0"/>
          <w:rFonts w:ascii="宋体" w:hAnsi="宋体"/>
          <w:sz w:val="22"/>
        </w:rPr>
        <w:br/>
        <w:t xml:space="preserve">Copyright 2018-2019 Russ </w:t>
      </w:r>
      <w:r>
        <w:rPr>
          <w:rStyle w:val="a0"/>
          <w:rFonts w:ascii="宋体" w:hAnsi="宋体"/>
          <w:sz w:val="22"/>
        </w:rPr>
        <w:t>Allbery</w:t>
      </w:r>
      <w:r>
        <w:rPr>
          <w:rStyle w:val="a0"/>
          <w:rFonts w:ascii="宋体" w:hAnsi="宋体"/>
          <w:sz w:val="22"/>
        </w:rPr>
        <w:t xml:space="preserve"> &lt;eagle@eyrie.org&gt;</w:t>
      </w:r>
      <w:r>
        <w:rPr>
          <w:rStyle w:val="a0"/>
          <w:rFonts w:ascii="宋体" w:hAnsi="宋体"/>
          <w:sz w:val="22"/>
        </w:rPr>
        <w:br/>
        <w:t xml:space="preserve">Copyright 2001, 2004, 2016, 2018 Russ </w:t>
      </w:r>
      <w:r>
        <w:rPr>
          <w:rStyle w:val="a0"/>
          <w:rFonts w:ascii="宋体" w:hAnsi="宋体"/>
          <w:sz w:val="22"/>
        </w:rPr>
        <w:t>Allbery</w:t>
      </w:r>
      <w:r>
        <w:rPr>
          <w:rStyle w:val="a0"/>
          <w:rFonts w:ascii="宋体" w:hAnsi="宋体"/>
          <w:sz w:val="22"/>
        </w:rPr>
        <w:t xml:space="preserve"> &lt;rra@cpan.org&gt;</w:t>
      </w:r>
      <w:r>
        <w:rPr>
          <w:rStyle w:val="a0"/>
          <w:rFonts w:ascii="宋体" w:hAnsi="宋体"/>
          <w:sz w:val="22"/>
        </w:rPr>
        <w:br/>
      </w:r>
    </w:p>
    <w:p>
      <w:pPr/>
      <w:r>
        <w:rPr>
          <w:rStyle w:val="a0"/>
          <w:b/>
        </w:rPr>
        <w:t xml:space="preserve">License: </w:t>
      </w:r>
      <w:r>
        <w:rPr>
          <w:rStyle w:val="a0"/>
          <w:sz w:val="21"/>
        </w:rPr>
        <w:t>(GPL+ or Artistic) and FSFAP</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w:t>
      </w:r>
      <w:r>
        <w:rPr>
          <w:rStyle w:val="a0"/>
          <w:rFonts w:ascii="Times New Roman" w:hAnsi="Times New Roman"/>
          <w:sz w:val="21"/>
        </w:rPr>
        <w:t>9 Free Software Foundation, Inc</w:t>
      </w:r>
      <w:r>
        <w:rPr>
          <w:rStyle w:val="a0"/>
          <w:rFonts w:ascii="Times New Roman" w:hAnsi="Times New Roman"/>
          <w:sz w:val="21"/>
        </w:rPr>
        <w:t>.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w:t>
      </w:r>
      <w:r>
        <w:rPr>
          <w:rStyle w:val="a0"/>
          <w:rFonts w:ascii="Times New Roman" w:hAnsi="Times New Roman"/>
          <w:sz w:val="21"/>
        </w:rPr>
        <w:t>at the mercy of those companies. By contrast, our General Public License is intended to guarantee your freedom to share and change free software--to make sure the software is free for all its users. The General Public License applies to the Free Software F</w:t>
      </w:r>
      <w:r>
        <w:rPr>
          <w:rStyle w:val="a0"/>
          <w:rFonts w:ascii="Times New Roman" w:hAnsi="Times New Roman"/>
          <w:sz w:val="21"/>
        </w:rPr>
        <w:t>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w:t>
      </w:r>
      <w:r>
        <w:rPr>
          <w:rStyle w:val="a0"/>
          <w:rFonts w:ascii="Times New Roman" w:hAnsi="Times New Roman"/>
          <w:sz w:val="21"/>
        </w:rPr>
        <w:t>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w:t>
      </w:r>
      <w:r>
        <w:rPr>
          <w:rStyle w:val="a0"/>
          <w:rFonts w:ascii="Times New Roman" w:hAnsi="Times New Roman"/>
          <w:sz w:val="21"/>
        </w:rPr>
        <w:t xml:space="preserve">rotect your rights, we need to make restrictions that forbid anyone to deny you these rights or to ask you to surrender the rights. These restrictions translate to certain responsibilities for you if you distribute copies of the software, or if you modify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w:t>
      </w:r>
      <w:r>
        <w:rPr>
          <w:rStyle w:val="a0"/>
          <w:rFonts w:ascii="Times New Roman" w:hAnsi="Times New Roman"/>
          <w:sz w:val="21"/>
        </w:rPr>
        <w:t xml:space="preserve">at everyone understands that there is no warranty for this free software. If the software is modified by someone else and passed on, we want its recipients to know that what they have is not the original, so that any problems introduced by others will not </w:t>
      </w:r>
      <w:r>
        <w:rPr>
          <w:rStyle w:val="a0"/>
          <w:rFonts w:ascii="Times New Roman" w:hAnsi="Times New Roman"/>
          <w:sz w:val="21"/>
        </w:rPr>
        <w:t>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w:t>
      </w:r>
      <w:r>
        <w:rPr>
          <w:rStyle w:val="a0"/>
          <w:rFonts w:ascii="Times New Roman" w:hAnsi="Times New Roman"/>
          <w:sz w:val="21"/>
        </w:rPr>
        <w:t>s to any program or other work which contains a notice placed by the copyright holder saying it may be distributed under the terms of this General Public License. The "Program", below, refers to any such program or work, and a "work based on the Program" m</w:t>
      </w:r>
      <w:r>
        <w:rPr>
          <w:rStyle w:val="a0"/>
          <w:rFonts w:ascii="Times New Roman" w:hAnsi="Times New Roman"/>
          <w:sz w:val="21"/>
        </w:rPr>
        <w:t>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w:t>
      </w:r>
      <w:r>
        <w:rPr>
          <w:rStyle w:val="a0"/>
          <w:rFonts w:ascii="Times New Roman" w:hAnsi="Times New Roman"/>
          <w:sz w:val="21"/>
        </w:rPr>
        <w:t xml:space="preserve"> medium, provided that you conspicuously and appropriately publish on each copy an appropriate copyright notice and </w:t>
      </w:r>
      <w:r>
        <w:rPr>
          <w:rStyle w:val="a0"/>
          <w:rFonts w:ascii="Times New Roman" w:hAnsi="Times New Roman"/>
          <w:sz w:val="21"/>
        </w:rPr>
        <w:t>disclaimer of warranty; keep intact all the notices that refer to this General Public License and to the absence of any warranty; and give a</w:t>
      </w:r>
      <w:r>
        <w:rPr>
          <w:rStyle w:val="a0"/>
          <w:rFonts w:ascii="Times New Roman" w:hAnsi="Times New Roman"/>
          <w:sz w:val="21"/>
        </w:rPr>
        <w:t>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w:t>
      </w:r>
      <w:r>
        <w:rPr>
          <w:rStyle w:val="a0"/>
          <w:rFonts w:ascii="Times New Roman" w:hAnsi="Times New Roman"/>
          <w:sz w:val="21"/>
        </w:rPr>
        <w:t>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w:t>
      </w:r>
      <w:r>
        <w:rPr>
          <w:rStyle w:val="a0"/>
          <w:rFonts w:ascii="Times New Roman" w:hAnsi="Times New Roman"/>
          <w:sz w:val="21"/>
        </w:rPr>
        <w:t xml:space="preserve"> that you distribute or publish, that in whole or in part contains the Program or any part thereof, either with or without modifications, to be licensed at no charge to all third parties under the terms of this General Public License (except that you may c</w:t>
      </w:r>
      <w:r>
        <w:rPr>
          <w:rStyle w:val="a0"/>
          <w:rFonts w:ascii="Times New Roman" w:hAnsi="Times New Roman"/>
          <w:sz w:val="21"/>
        </w:rPr>
        <w:t>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usual way</w:t>
      </w:r>
      <w:r>
        <w:rPr>
          <w:rStyle w:val="a0"/>
          <w:rFonts w:ascii="Times New Roman" w:hAnsi="Times New Roman"/>
          <w:sz w:val="21"/>
        </w:rPr>
        <w:t>, to print or display an announcement including an appropriate copyright notice and a notice that there is no warranty (or else, saying that you provide a warranty) and that users may redistribute the program under these conditions, and telling the user ho</w:t>
      </w:r>
      <w:r>
        <w:rPr>
          <w:rStyle w:val="a0"/>
          <w:rFonts w:ascii="Times New Roman" w:hAnsi="Times New Roman"/>
          <w:sz w:val="21"/>
        </w:rPr>
        <w:t>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w:t>
      </w:r>
      <w:r>
        <w:rPr>
          <w:rStyle w:val="a0"/>
          <w:rFonts w:ascii="Times New Roman" w:hAnsi="Times New Roman"/>
          <w:sz w:val="21"/>
        </w:rPr>
        <w:t>(or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w:t>
      </w:r>
      <w:r>
        <w:rPr>
          <w:rStyle w:val="a0"/>
          <w:rFonts w:ascii="Times New Roman" w:hAnsi="Times New Roman"/>
          <w:sz w:val="21"/>
        </w:rPr>
        <w:t xml:space="preserv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w:t>
      </w:r>
      <w:r>
        <w:rPr>
          <w:rStyle w:val="a0"/>
          <w:rFonts w:ascii="Times New Roman" w:hAnsi="Times New Roman"/>
          <w:sz w:val="21"/>
        </w:rPr>
        <w:t>company it with a written offer, valid for at least three years, to give any third party free (except for a nominal charge for the cost of distribution) a complete machine-readable copy of the corresponding source code, to be distributed under the terms of</w:t>
      </w:r>
      <w:r>
        <w:rPr>
          <w:rStyle w:val="a0"/>
          <w:rFonts w:ascii="Times New Roman" w:hAnsi="Times New Roman"/>
          <w:sz w:val="21"/>
        </w:rPr>
        <w:t xml:space="preserve">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w:t>
      </w:r>
      <w:r>
        <w:rPr>
          <w:rStyle w:val="a0"/>
          <w:rFonts w:ascii="Times New Roman" w:hAnsi="Times New Roman"/>
          <w:sz w:val="21"/>
        </w:rPr>
        <w:t xml:space="preserv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w:t>
      </w:r>
      <w:r>
        <w:rPr>
          <w:rStyle w:val="a0"/>
          <w:rFonts w:ascii="Times New Roman" w:hAnsi="Times New Roman"/>
          <w:sz w:val="21"/>
        </w:rPr>
        <w:t xml:space="preserve">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w:t>
      </w:r>
      <w:r>
        <w:rPr>
          <w:rStyle w:val="a0"/>
          <w:rFonts w:ascii="Times New Roman" w:hAnsi="Times New Roman"/>
          <w:sz w:val="21"/>
        </w:rPr>
        <w:t>ublicense, distribute or transfer the Program except as expressly provided under this General Public License. Any attempt otherwise to copy, modify, sublicense, distribute or transfer the Program is void, and will automatically terminate your rights to use</w:t>
      </w:r>
      <w:r>
        <w:rPr>
          <w:rStyle w:val="a0"/>
          <w:rFonts w:ascii="Times New Roman" w:hAnsi="Times New Roman"/>
          <w:sz w:val="21"/>
        </w:rPr>
        <w:t xml:space="preserv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w:t>
      </w:r>
      <w:r>
        <w:rPr>
          <w:rStyle w:val="a0"/>
          <w:rFonts w:ascii="Times New Roman" w:hAnsi="Times New Roman"/>
          <w:sz w:val="21"/>
        </w:rPr>
        <w:t xml:space="preserve">buting or modifying the Program (or any work based on the Program) you indicate your </w:t>
      </w:r>
      <w:r>
        <w:rPr>
          <w:rStyle w:val="a0"/>
          <w:rFonts w:ascii="Times New Roman" w:hAnsi="Times New Roman"/>
          <w:sz w:val="21"/>
        </w:rPr>
        <w:t>acceptance of this license to do so, and all its terms and conditions.</w:t>
      </w:r>
      <w:r>
        <w:rPr>
          <w:rStyle w:val="a0"/>
          <w:rFonts w:ascii="Times New Roman" w:hAnsi="Times New Roman"/>
          <w:sz w:val="21"/>
        </w:rPr>
        <w:br/>
        <w:t>6. Each time you redistribute the Program (or any work based on the Program), the recipient automati</w:t>
      </w:r>
      <w:r>
        <w:rPr>
          <w:rStyle w:val="a0"/>
          <w:rFonts w:ascii="Times New Roman" w:hAnsi="Times New Roman"/>
          <w:sz w:val="21"/>
        </w:rPr>
        <w:t>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w:t>
      </w:r>
      <w:r>
        <w:rPr>
          <w:rStyle w:val="a0"/>
          <w:rFonts w:ascii="Times New Roman" w:hAnsi="Times New Roman"/>
          <w:sz w:val="21"/>
        </w:rPr>
        <w:t>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w:t>
      </w:r>
      <w:r>
        <w:rPr>
          <w:rStyle w:val="a0"/>
          <w:rFonts w:ascii="Times New Roman" w:hAnsi="Times New Roman"/>
          <w:sz w:val="21"/>
        </w:rPr>
        <w:t>stinguishing version number. If the Program specifies a version number of the license which applies to it and "any later version", you have the option of following the terms and conditions either of that version or of any later version published by the Fre</w:t>
      </w:r>
      <w:r>
        <w:rPr>
          <w:rStyle w:val="a0"/>
          <w:rFonts w:ascii="Times New Roman" w:hAnsi="Times New Roman"/>
          <w:sz w:val="21"/>
        </w:rPr>
        <w:t>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w:t>
      </w:r>
      <w:r>
        <w:rPr>
          <w:rStyle w:val="a0"/>
          <w:rFonts w:ascii="Times New Roman" w:hAnsi="Times New Roman"/>
          <w:sz w:val="21"/>
        </w:rPr>
        <w:t xml:space="preserve">on conditions are different, write to the author to ask for permission. For software which is copyrighted by the Free Software Foundation, write to the Free Software Foundation; we sometimes make exceptions for this. Our decision will be guided by the two </w:t>
      </w:r>
      <w:r>
        <w:rPr>
          <w:rStyle w:val="a0"/>
          <w:rFonts w:ascii="Times New Roman" w:hAnsi="Times New Roman"/>
          <w:sz w:val="21"/>
        </w:rPr>
        <w:t>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w:t>
      </w:r>
      <w:r>
        <w:rPr>
          <w:rStyle w:val="a0"/>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w:t>
      </w:r>
      <w:r>
        <w:rPr>
          <w:rStyle w:val="a0"/>
          <w:rFonts w:ascii="Times New Roman" w:hAnsi="Times New Roman"/>
          <w:sz w:val="21"/>
        </w:rPr>
        <w:t>ESS REQUIRED BY APPLICABLE LAW OR AGREED TO IN WRITING WILL ANY COPYRIGHT HOLDER, OR ANY OTHER PARTY WHO MAY MODIFY AND/OR REDISTRIBUTE THE PROGRAM AS PERMITTED ABOVE, BE LIABLE TO YOU FOR DAMAGES, INCLUDING ANY GENERAL, SPECIAL, INCIDENTAL OR CONSEQUENTIA</w:t>
      </w:r>
      <w:r>
        <w:rPr>
          <w:rStyle w:val="a0"/>
          <w:rFonts w:ascii="Times New Roman" w:hAnsi="Times New Roman"/>
          <w:sz w:val="21"/>
        </w:rPr>
        <w:t xml:space="preserve">L DAMAGES ARISING OUT OF THE USE OR INABILITY TO USE THE PROGRAM (INCLUDING BUT NOT LIMITED TO LOSS OF DATA OR DATA BEING RENDERED INACCURATE OR LOSSES SUSTAINED BY YOU OR THIRD PARTIES OR A FAILURE OF THE PROGRAM TO OPERATE WITH ANY OTHER PROGRAMS), EVEN </w:t>
      </w:r>
      <w:r>
        <w:rPr>
          <w:rStyle w:val="a0"/>
          <w:rFonts w:ascii="Times New Roman" w:hAnsi="Times New Roman"/>
          <w:sz w:val="21"/>
        </w:rPr>
        <w:t>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w:t>
      </w:r>
      <w:r>
        <w:rPr>
          <w:rStyle w:val="a0"/>
          <w:rFonts w:ascii="Times New Roman" w:hAnsi="Times New Roman"/>
          <w:sz w:val="21"/>
        </w:rPr>
        <w:t xml:space="preserve">anity, the best way to </w:t>
      </w:r>
      <w:r>
        <w:rPr>
          <w:rStyle w:val="a0"/>
          <w:rFonts w:ascii="Times New Roman" w:hAnsi="Times New Roman"/>
          <w:sz w:val="21"/>
        </w:rPr>
        <w:t>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w:t>
      </w:r>
      <w:r>
        <w:rPr>
          <w:rStyle w:val="a0"/>
          <w:rFonts w:ascii="Times New Roman" w:hAnsi="Times New Roman"/>
          <w:sz w:val="21"/>
        </w:rPr>
        <w:t>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w:t>
      </w:r>
      <w:r>
        <w:rPr>
          <w:rStyle w:val="a0"/>
          <w:rFonts w:ascii="Times New Roman" w:hAnsi="Times New Roman"/>
          <w:sz w:val="21"/>
        </w:rPr>
        <w:t xml:space="preserve">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w:t>
      </w:r>
      <w:r>
        <w:rPr>
          <w:rStyle w:val="a0"/>
          <w:rFonts w:ascii="Times New Roman" w:hAnsi="Times New Roman"/>
          <w:sz w:val="21"/>
        </w:rPr>
        <w:t>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w:t>
      </w:r>
      <w:r>
        <w:rPr>
          <w:rStyle w:val="a0"/>
          <w:rFonts w:ascii="Times New Roman" w:hAnsi="Times New Roman"/>
          <w:sz w:val="21"/>
        </w:rPr>
        <w:t>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w:t>
      </w:r>
      <w:r>
        <w:rPr>
          <w:rStyle w:val="a0"/>
          <w:rFonts w:ascii="Times New Roman" w:hAnsi="Times New Roman"/>
          <w:sz w:val="21"/>
        </w:rPr>
        <w:t>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xml:space="preserve">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w:t>
      </w:r>
      <w:r>
        <w:rPr>
          <w:rStyle w:val="a0"/>
          <w:rFonts w:ascii="Times New Roman" w:hAnsi="Times New Roman"/>
          <w:sz w:val="21"/>
        </w:rPr>
        <w:t>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w:t>
      </w:r>
      <w:r>
        <w:rPr>
          <w:rStyle w:val="a0"/>
          <w:rFonts w:ascii="Times New Roman" w:hAnsi="Times New Roman"/>
          <w:sz w:val="21"/>
        </w:rPr>
        <w: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w:t>
      </w:r>
      <w:r>
        <w:rPr>
          <w:rStyle w:val="a0"/>
          <w:rFonts w:ascii="Times New Roman" w:hAnsi="Times New Roman"/>
          <w:sz w:val="21"/>
        </w:rPr>
        <w:t>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w:t>
      </w:r>
      <w:r>
        <w:rPr>
          <w:rStyle w:val="a0"/>
          <w:rFonts w:ascii="Times New Roman" w:hAnsi="Times New Roman"/>
          <w:sz w:val="21"/>
        </w:rPr>
        <w:t>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 xml:space="preserve">"Copyright Holder" is </w:t>
      </w:r>
      <w:r>
        <w:rPr>
          <w:rStyle w:val="a0"/>
          <w:rFonts w:ascii="Times New Roman" w:hAnsi="Times New Roman"/>
          <w:sz w:val="21"/>
        </w:rPr>
        <w:t>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 charges, time of peop</w:t>
      </w:r>
      <w:r>
        <w:rPr>
          <w:rStyle w:val="a0"/>
          <w:rFonts w:ascii="Times New Roman" w:hAnsi="Times New Roman"/>
          <w:sz w:val="21"/>
        </w:rPr>
        <w:t>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itself, though there may</w:t>
      </w:r>
      <w:r>
        <w:rPr>
          <w:rStyle w:val="a0"/>
          <w:rFonts w:ascii="Times New Roman" w:hAnsi="Times New Roman"/>
          <w:sz w:val="21"/>
        </w:rPr>
        <w:t xml:space="preserve">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w:t>
      </w:r>
      <w:r>
        <w:rPr>
          <w:rStyle w:val="a0"/>
          <w:rFonts w:ascii="Times New Roman" w:hAnsi="Times New Roman"/>
          <w:sz w:val="21"/>
        </w:rPr>
        <w:t>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w:t>
      </w:r>
      <w:r>
        <w:rPr>
          <w:rStyle w:val="a0"/>
          <w:rFonts w:ascii="Times New Roman" w:hAnsi="Times New Roman"/>
          <w:sz w:val="21"/>
        </w:rPr>
        <w:t>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that file, and provided</w:t>
      </w:r>
      <w:r>
        <w:rPr>
          <w:rStyle w:val="a0"/>
          <w:rFonts w:ascii="Times New Roman" w:hAnsi="Times New Roman"/>
          <w:sz w:val="21"/>
        </w:rPr>
        <w:t xml:space="preserve">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Domain or otherwise make them Freely Available, such as by posting said modifications to Usenet or an equivalent medium, or placing the modifications on a major archive </w:t>
      </w:r>
      <w:r>
        <w:rPr>
          <w:rStyle w:val="a0"/>
          <w:rFonts w:ascii="Times New Roman" w:hAnsi="Times New Roman"/>
          <w:sz w:val="21"/>
        </w:rPr>
        <w:t>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w:t>
      </w:r>
      <w:r>
        <w:rPr>
          <w:rStyle w:val="a0"/>
          <w:rFonts w:ascii="Times New Roman" w:hAnsi="Times New Roman"/>
          <w:sz w:val="21"/>
        </w:rPr>
        <w:t>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w:t>
      </w:r>
      <w:r>
        <w:rPr>
          <w:rStyle w:val="a0"/>
          <w:rFonts w:ascii="Times New Roman" w:hAnsi="Times New Roman"/>
          <w:sz w:val="21"/>
        </w:rPr>
        <w:t>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w:t>
      </w:r>
      <w:r>
        <w:rPr>
          <w:rStyle w:val="a0"/>
          <w:rFonts w:ascii="Times New Roman" w:hAnsi="Times New Roman"/>
          <w:sz w:val="21"/>
        </w:rPr>
        <w:t>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 xml:space="preserve">c) accompany any non-standard executables with their corresponding Standard </w:t>
      </w:r>
      <w:r>
        <w:rPr>
          <w:rStyle w:val="a0"/>
          <w:rFonts w:ascii="Times New Roman" w:hAnsi="Times New Roman"/>
          <w:sz w:val="21"/>
        </w:rPr>
        <w:t>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make other distribution arrangements </w:t>
      </w:r>
      <w:r>
        <w:rPr>
          <w:rStyle w:val="a0"/>
          <w:rFonts w:ascii="Times New Roman" w:hAnsi="Times New Roman"/>
          <w:sz w:val="21"/>
        </w:rPr>
        <w:t>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w:t>
      </w:r>
      <w:r>
        <w:rPr>
          <w:rStyle w:val="a0"/>
          <w:rFonts w:ascii="Times New Roman" w:hAnsi="Times New Roman"/>
          <w:sz w:val="21"/>
        </w:rPr>
        <w:t>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w:t>
      </w:r>
      <w:r>
        <w:rPr>
          <w:rStyle w:val="a0"/>
          <w:rFonts w:ascii="Times New Roman" w:hAnsi="Times New Roman"/>
          <w:sz w:val="21"/>
        </w:rPr>
        <w:t>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w:t>
      </w:r>
      <w:r>
        <w:rPr>
          <w:rStyle w:val="a0"/>
          <w:rFonts w:ascii="Times New Roman" w:hAnsi="Times New Roman"/>
          <w:sz w:val="21"/>
        </w:rPr>
        <w:t>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w:t>
      </w:r>
      <w:r>
        <w:rPr>
          <w:rStyle w:val="a0"/>
          <w:rFonts w:ascii="Times New Roman" w:hAnsi="Times New Roman"/>
          <w:sz w:val="21"/>
        </w:rPr>
        <w:t>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t>Copying and distribution of this file, with or without modificat</w:t>
      </w:r>
      <w:r>
        <w:rPr>
          <w:rStyle w:val="a0"/>
          <w:rFonts w:ascii="Times New Roman" w:hAnsi="Times New Roman"/>
          <w:sz w:val="21"/>
        </w:rPr>
        <w:t>ion, are permitted in any medium without royalty provided the copyright notice and this notice are preserved. This file is offered as-is, without any warranty.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