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FC26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E2458E" w14:textId="77777777" w:rsidR="00D63F71" w:rsidRDefault="00D63F71">
      <w:pPr>
        <w:spacing w:line="420" w:lineRule="exact"/>
        <w:jc w:val="center"/>
        <w:rPr>
          <w:rFonts w:ascii="Arial" w:hAnsi="Arial" w:cs="Arial"/>
          <w:b/>
          <w:snapToGrid/>
          <w:sz w:val="32"/>
          <w:szCs w:val="32"/>
        </w:rPr>
      </w:pPr>
    </w:p>
    <w:p w14:paraId="28934BC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CDE58F" w14:textId="77777777" w:rsidR="00D63F71" w:rsidRDefault="00D63F71">
      <w:pPr>
        <w:spacing w:line="420" w:lineRule="exact"/>
        <w:jc w:val="both"/>
        <w:rPr>
          <w:rFonts w:ascii="Arial" w:hAnsi="Arial" w:cs="Arial"/>
          <w:snapToGrid/>
        </w:rPr>
      </w:pPr>
    </w:p>
    <w:p w14:paraId="36EC6C8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70B4444"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46AF67" w14:textId="77777777" w:rsidR="00D63F71" w:rsidRDefault="00D63F71">
      <w:pPr>
        <w:spacing w:line="420" w:lineRule="exact"/>
        <w:jc w:val="both"/>
        <w:rPr>
          <w:rFonts w:ascii="Arial" w:hAnsi="Arial" w:cs="Arial"/>
          <w:i/>
          <w:snapToGrid/>
          <w:color w:val="0099FF"/>
          <w:sz w:val="18"/>
          <w:szCs w:val="18"/>
        </w:rPr>
      </w:pPr>
    </w:p>
    <w:p w14:paraId="10C406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323919" w14:textId="77777777" w:rsidR="00D63F71" w:rsidRDefault="00D63F71">
      <w:pPr>
        <w:pStyle w:val="aa"/>
        <w:spacing w:before="0" w:after="0" w:line="240" w:lineRule="auto"/>
        <w:jc w:val="left"/>
        <w:rPr>
          <w:rFonts w:ascii="Arial" w:hAnsi="Arial" w:cs="Arial"/>
          <w:bCs w:val="0"/>
          <w:sz w:val="21"/>
          <w:szCs w:val="21"/>
        </w:rPr>
      </w:pPr>
    </w:p>
    <w:p w14:paraId="60C5435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perl-IPC-Cmd 1.04</w:t>
      </w:r>
    </w:p>
    <w:p w14:paraId="0AB5DAA5" w14:textId="77777777" w:rsidR="00D63F71" w:rsidRDefault="005D0DE9">
      <w:pPr>
        <w:rPr>
          <w:rFonts w:ascii="Arial" w:hAnsi="Arial" w:cs="Arial"/>
          <w:b/>
        </w:rPr>
      </w:pPr>
      <w:r>
        <w:rPr>
          <w:rFonts w:ascii="Arial" w:hAnsi="Arial" w:cs="Arial"/>
          <w:b/>
        </w:rPr>
        <w:t xml:space="preserve">Copyright notice: </w:t>
      </w:r>
    </w:p>
    <w:p w14:paraId="7D91A495" w14:textId="59B51D5C" w:rsidR="00D63F71" w:rsidRDefault="00A66960">
      <w:pPr>
        <w:pStyle w:val="Default"/>
        <w:rPr>
          <w:rFonts w:ascii="宋体" w:hAnsi="宋体" w:cs="宋体"/>
          <w:sz w:val="22"/>
          <w:szCs w:val="22"/>
        </w:rPr>
      </w:pPr>
      <w:r w:rsidRPr="00A66960">
        <w:rPr>
          <w:rFonts w:ascii="宋体" w:hAnsi="宋体" w:cs="宋体"/>
          <w:sz w:val="22"/>
          <w:szCs w:val="22"/>
        </w:rPr>
        <w:t>copyright (c) 2002 Jos Boumans &lt;kane@cpan.org&gt;.</w:t>
      </w:r>
    </w:p>
    <w:p w14:paraId="5763F49E" w14:textId="77777777" w:rsidR="00D63F71" w:rsidRDefault="005D0DE9">
      <w:pPr>
        <w:pStyle w:val="Default"/>
        <w:rPr>
          <w:rFonts w:ascii="宋体" w:hAnsi="宋体" w:cs="宋体"/>
          <w:sz w:val="22"/>
          <w:szCs w:val="22"/>
        </w:rPr>
      </w:pPr>
      <w:r>
        <w:rPr>
          <w:b/>
        </w:rPr>
        <w:t xml:space="preserve">License: </w:t>
      </w:r>
      <w:r>
        <w:rPr>
          <w:sz w:val="21"/>
        </w:rPr>
        <w:t>GPL+ or Artistic</w:t>
      </w:r>
    </w:p>
    <w:p w14:paraId="30AC416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r>
      <w:r>
        <w:rPr>
          <w:rFonts w:ascii="Times New Roman" w:hAnsi="Times New Roman"/>
          <w:sz w:val="21"/>
        </w:rPr>
        <w:lastRenderedPageBreak/>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w:t>
      </w:r>
      <w:r>
        <w:rPr>
          <w:rFonts w:ascii="Times New Roman" w:hAnsi="Times New Roman"/>
          <w:sz w:val="21"/>
        </w:rPr>
        <w:lastRenderedPageBreak/>
        <w:t>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B566E8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DDBF868"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D577D0"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A622BBA"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ECA4E" w14:textId="77777777" w:rsidR="00B716AA" w:rsidRDefault="00B716AA">
      <w:pPr>
        <w:spacing w:line="240" w:lineRule="auto"/>
      </w:pPr>
      <w:r>
        <w:separator/>
      </w:r>
    </w:p>
  </w:endnote>
  <w:endnote w:type="continuationSeparator" w:id="0">
    <w:p w14:paraId="5E83F935" w14:textId="77777777" w:rsidR="00B716AA" w:rsidRDefault="00B71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8EF6E7" w14:textId="77777777">
      <w:tc>
        <w:tcPr>
          <w:tcW w:w="1542" w:type="pct"/>
        </w:tcPr>
        <w:p w14:paraId="682D5480" w14:textId="77777777" w:rsidR="00D63F71" w:rsidRDefault="005D0DE9">
          <w:pPr>
            <w:pStyle w:val="a8"/>
          </w:pPr>
          <w:r>
            <w:fldChar w:fldCharType="begin"/>
          </w:r>
          <w:r>
            <w:instrText xml:space="preserve"> DATE \@ "yyyy-MM-dd" </w:instrText>
          </w:r>
          <w:r>
            <w:fldChar w:fldCharType="separate"/>
          </w:r>
          <w:r w:rsidR="00A66960">
            <w:rPr>
              <w:noProof/>
            </w:rPr>
            <w:t>2023-09-12</w:t>
          </w:r>
          <w:r>
            <w:fldChar w:fldCharType="end"/>
          </w:r>
        </w:p>
      </w:tc>
      <w:tc>
        <w:tcPr>
          <w:tcW w:w="1853" w:type="pct"/>
        </w:tcPr>
        <w:p w14:paraId="2E0FAF7B" w14:textId="77777777" w:rsidR="00D63F71" w:rsidRDefault="00D63F71">
          <w:pPr>
            <w:pStyle w:val="a8"/>
            <w:ind w:firstLineChars="200" w:firstLine="360"/>
          </w:pPr>
        </w:p>
      </w:tc>
      <w:tc>
        <w:tcPr>
          <w:tcW w:w="1605" w:type="pct"/>
        </w:tcPr>
        <w:p w14:paraId="2ACBDAA0"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CA2E0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82F90" w14:textId="77777777" w:rsidR="00B716AA" w:rsidRDefault="00B716AA">
      <w:r>
        <w:separator/>
      </w:r>
    </w:p>
  </w:footnote>
  <w:footnote w:type="continuationSeparator" w:id="0">
    <w:p w14:paraId="2DAA8F10" w14:textId="77777777" w:rsidR="00B716AA" w:rsidRDefault="00B71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1EEED1" w14:textId="77777777">
      <w:trPr>
        <w:cantSplit/>
        <w:trHeight w:hRule="exact" w:val="777"/>
      </w:trPr>
      <w:tc>
        <w:tcPr>
          <w:tcW w:w="492" w:type="pct"/>
          <w:tcBorders>
            <w:bottom w:val="single" w:sz="6" w:space="0" w:color="auto"/>
          </w:tcBorders>
        </w:tcPr>
        <w:p w14:paraId="4E85D1B7" w14:textId="77777777" w:rsidR="00D63F71" w:rsidRDefault="00D63F71">
          <w:pPr>
            <w:pStyle w:val="a9"/>
          </w:pPr>
        </w:p>
        <w:p w14:paraId="7ECB4034" w14:textId="77777777" w:rsidR="00D63F71" w:rsidRDefault="00D63F71">
          <w:pPr>
            <w:ind w:left="420"/>
          </w:pPr>
        </w:p>
      </w:tc>
      <w:tc>
        <w:tcPr>
          <w:tcW w:w="3283" w:type="pct"/>
          <w:tcBorders>
            <w:bottom w:val="single" w:sz="6" w:space="0" w:color="auto"/>
          </w:tcBorders>
          <w:vAlign w:val="bottom"/>
        </w:tcPr>
        <w:p w14:paraId="566B0C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C08799" w14:textId="77777777" w:rsidR="00D63F71" w:rsidRDefault="00D63F71">
          <w:pPr>
            <w:pStyle w:val="a9"/>
            <w:ind w:firstLine="33"/>
          </w:pPr>
        </w:p>
      </w:tc>
    </w:tr>
  </w:tbl>
  <w:p w14:paraId="79BCB9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6960"/>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16AA"/>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036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2781</Words>
  <Characters>15856</Characters>
  <Application>Microsoft Office Word</Application>
  <DocSecurity>0</DocSecurity>
  <Lines>132</Lines>
  <Paragraphs>37</Paragraphs>
  <ScaleCrop>false</ScaleCrop>
  <Company>Huawei Technologies Co.,Ltd.</Company>
  <LinksUpToDate>false</LinksUpToDate>
  <CharactersWithSpaces>18600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