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269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E4B5C2" w14:textId="77777777" w:rsidR="00D63F71" w:rsidRDefault="00D63F71">
      <w:pPr>
        <w:spacing w:line="420" w:lineRule="exact"/>
        <w:jc w:val="center"/>
        <w:rPr>
          <w:rFonts w:ascii="Arial" w:hAnsi="Arial" w:cs="Arial"/>
          <w:b/>
          <w:snapToGrid/>
          <w:sz w:val="32"/>
          <w:szCs w:val="32"/>
        </w:rPr>
      </w:pPr>
    </w:p>
    <w:p w14:paraId="611D7E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989E48" w14:textId="77777777" w:rsidR="00B93B3B" w:rsidRPr="00B93B3B" w:rsidRDefault="00B93B3B" w:rsidP="00B93B3B">
      <w:pPr>
        <w:spacing w:line="420" w:lineRule="exact"/>
        <w:jc w:val="both"/>
        <w:rPr>
          <w:rFonts w:ascii="Arial" w:hAnsi="Arial" w:cs="Arial"/>
          <w:snapToGrid/>
        </w:rPr>
      </w:pPr>
    </w:p>
    <w:p w14:paraId="50FD05B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D174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761553" w14:textId="77777777" w:rsidR="00D63F71" w:rsidRDefault="00D63F71">
      <w:pPr>
        <w:spacing w:line="420" w:lineRule="exact"/>
        <w:jc w:val="both"/>
        <w:rPr>
          <w:rFonts w:ascii="Arial" w:hAnsi="Arial" w:cs="Arial"/>
          <w:i/>
          <w:snapToGrid/>
          <w:color w:val="0099FF"/>
          <w:sz w:val="18"/>
          <w:szCs w:val="18"/>
        </w:rPr>
      </w:pPr>
    </w:p>
    <w:p w14:paraId="101CCA0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7F1CD9" w14:textId="77777777" w:rsidR="00D63F71" w:rsidRDefault="00D63F71">
      <w:pPr>
        <w:pStyle w:val="aa"/>
        <w:spacing w:before="0" w:after="0" w:line="240" w:lineRule="auto"/>
        <w:jc w:val="left"/>
        <w:rPr>
          <w:rFonts w:ascii="Arial" w:hAnsi="Arial" w:cs="Arial"/>
          <w:bCs w:val="0"/>
          <w:sz w:val="21"/>
          <w:szCs w:val="21"/>
        </w:rPr>
      </w:pPr>
    </w:p>
    <w:p w14:paraId="1682946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jboss-modules 2.1.0</w:t>
      </w:r>
    </w:p>
    <w:p w14:paraId="2A846958" w14:textId="77777777" w:rsidR="00D63F71" w:rsidRDefault="005D0DE9">
      <w:pPr>
        <w:rPr>
          <w:rFonts w:ascii="Arial" w:hAnsi="Arial" w:cs="Arial"/>
          <w:b/>
        </w:rPr>
      </w:pPr>
      <w:r>
        <w:rPr>
          <w:rFonts w:ascii="Arial" w:hAnsi="Arial" w:cs="Arial"/>
          <w:b/>
        </w:rPr>
        <w:t xml:space="preserve">Copyright notice: </w:t>
      </w:r>
    </w:p>
    <w:p w14:paraId="34CA2FB5" w14:textId="1CC35B48" w:rsidR="00D63F71" w:rsidRDefault="005D0DE9">
      <w:pPr>
        <w:pStyle w:val="Default"/>
        <w:rPr>
          <w:rFonts w:ascii="宋体" w:hAnsi="宋体" w:cs="宋体"/>
          <w:sz w:val="22"/>
          <w:szCs w:val="22"/>
        </w:rPr>
      </w:pPr>
      <w:r>
        <w:rPr>
          <w:rFonts w:ascii="宋体" w:hAnsi="宋体"/>
          <w:sz w:val="22"/>
        </w:rPr>
        <w:t>Copyright 2019 Red Hat, Inc., and individual contributors as indicated by the @author tags.</w:t>
      </w:r>
      <w:r>
        <w:rPr>
          <w:rFonts w:ascii="宋体" w:hAnsi="宋体"/>
          <w:sz w:val="22"/>
        </w:rPr>
        <w:br/>
        <w:t>Copyright 2016, Red Hat, Inc., and individual contributors as indicated by the @authors tag.</w:t>
      </w:r>
      <w:r>
        <w:rPr>
          <w:rFonts w:ascii="宋体" w:hAnsi="宋体"/>
          <w:sz w:val="22"/>
        </w:rPr>
        <w:br/>
        <w:t>Copyright 2020 Red Hat, Inc., and individual contributors as indicated by the @author tags.</w:t>
      </w:r>
      <w:r>
        <w:rPr>
          <w:rFonts w:ascii="宋体" w:hAnsi="宋体"/>
          <w:sz w:val="22"/>
        </w:rPr>
        <w:br/>
        <w:t>Copyright 2022 Red Hat, Inc., and individual contributors as indicated by the @author tags.</w:t>
      </w:r>
      <w:r>
        <w:rPr>
          <w:rFonts w:ascii="宋体" w:hAnsi="宋体"/>
          <w:sz w:val="22"/>
        </w:rPr>
        <w:br/>
        <w:t>Copyright 2015 Red Hat, Inc., and individual contributors as indicated by the @author tags.</w:t>
      </w:r>
      <w:r>
        <w:rPr>
          <w:rFonts w:ascii="宋体" w:hAnsi="宋体"/>
          <w:sz w:val="22"/>
        </w:rPr>
        <w:br/>
        <w:t>Copyright 2019, Red Hat, Inc., and individual contributors as indicated by the @author tags. See the copyright.txt file in the distribution for a full listing of individual contributors.</w:t>
      </w:r>
      <w:r>
        <w:rPr>
          <w:rFonts w:ascii="宋体" w:hAnsi="宋体"/>
          <w:sz w:val="22"/>
        </w:rPr>
        <w:br/>
        <w:t>Copyright 2016 Red Hat, Inc., and individual contributors as indicated by the @author tags.</w:t>
      </w:r>
      <w:r>
        <w:rPr>
          <w:rFonts w:ascii="宋体" w:hAnsi="宋体"/>
          <w:sz w:val="22"/>
        </w:rPr>
        <w:br/>
        <w:t>Copyright 2018 Red Hat, Inc., and individual contributors as indicated by the @author tags.</w:t>
      </w:r>
      <w:r>
        <w:rPr>
          <w:rFonts w:ascii="宋体" w:hAnsi="宋体"/>
          <w:sz w:val="22"/>
        </w:rPr>
        <w:br/>
      </w:r>
      <w:r>
        <w:rPr>
          <w:rFonts w:ascii="宋体" w:hAnsi="宋体"/>
          <w:sz w:val="22"/>
        </w:rPr>
        <w:lastRenderedPageBreak/>
        <w:t>Copyright 2021 Red Hat, Inc., and individual contributors as indicated by the @author tags.</w:t>
      </w:r>
      <w:r>
        <w:rPr>
          <w:rFonts w:ascii="宋体" w:hAnsi="宋体"/>
          <w:sz w:val="22"/>
        </w:rPr>
        <w:br/>
        <w:t>Copyright (c) 2002 Extreme! Lab, Indiana University. All rights reserved.</w:t>
      </w:r>
      <w:r>
        <w:rPr>
          <w:rFonts w:ascii="宋体" w:hAnsi="宋体"/>
          <w:sz w:val="22"/>
        </w:rPr>
        <w:br/>
        <w:t>Copyright 2010, Red Hat, Inc., and individual contributors as indicated by the @author tags. See the copyright.txt file in the distribution for a full listing of individual contributors.</w:t>
      </w:r>
      <w:r>
        <w:rPr>
          <w:rFonts w:ascii="宋体" w:hAnsi="宋体"/>
          <w:sz w:val="22"/>
        </w:rPr>
        <w:br/>
        <w:t>Copyright 2017 Red Hat, Inc., and individual contributors as indicated by the @author tags.</w:t>
      </w:r>
      <w:r>
        <w:rPr>
          <w:rFonts w:ascii="宋体" w:hAnsi="宋体"/>
          <w:sz w:val="22"/>
        </w:rPr>
        <w:br/>
        <w:t>Copyright 2014 Red Hat, Inc., and individual contributors as indicated by the @author tags.</w:t>
      </w:r>
      <w:r>
        <w:rPr>
          <w:rFonts w:ascii="宋体" w:hAnsi="宋体"/>
          <w:sz w:val="22"/>
        </w:rPr>
        <w:br/>
        <w:t>Copyright (c) 2003 Extreme! Lab, Indiana University. All rights reserved.</w:t>
      </w:r>
      <w:r>
        <w:rPr>
          <w:rFonts w:ascii="宋体" w:hAnsi="宋体"/>
          <w:sz w:val="22"/>
        </w:rPr>
        <w:br/>
        <w:t>Copyright (C) 2003 The Trustees of Indiana University.</w:t>
      </w:r>
      <w:r>
        <w:rPr>
          <w:rFonts w:ascii="宋体" w:hAnsi="宋体"/>
          <w:sz w:val="22"/>
        </w:rPr>
        <w:br/>
      </w:r>
    </w:p>
    <w:p w14:paraId="4B950B52" w14:textId="77777777" w:rsidR="00D63F71" w:rsidRDefault="005D0DE9">
      <w:pPr>
        <w:pStyle w:val="Default"/>
        <w:rPr>
          <w:rFonts w:ascii="宋体" w:hAnsi="宋体" w:cs="宋体"/>
          <w:sz w:val="22"/>
          <w:szCs w:val="22"/>
        </w:rPr>
      </w:pPr>
      <w:r>
        <w:rPr>
          <w:b/>
        </w:rPr>
        <w:t xml:space="preserve">License: </w:t>
      </w:r>
      <w:r>
        <w:rPr>
          <w:sz w:val="21"/>
        </w:rPr>
        <w:t>ASL 2.0 and xpp</w:t>
      </w:r>
    </w:p>
    <w:p w14:paraId="1F5D40F9" w14:textId="77777777" w:rsidR="008D0DAB" w:rsidRPr="008D0DAB" w:rsidRDefault="005D0DE9" w:rsidP="008D0DAB">
      <w:pPr>
        <w:pStyle w:val="Default"/>
        <w:rPr>
          <w:rFonts w:ascii="Times New Roman" w:hAnsi="Times New Roman" w:cs="Times New Roman"/>
          <w:sz w:val="21"/>
          <w:szCs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sidR="008D0DAB" w:rsidRPr="008D0DAB">
        <w:rPr>
          <w:rFonts w:ascii="Times New Roman" w:hAnsi="Times New Roman" w:cs="Times New Roman"/>
          <w:sz w:val="21"/>
          <w:szCs w:val="21"/>
        </w:rPr>
        <w:t xml:space="preserve">LICENSE FOR THE Extreme! Lab </w:t>
      </w:r>
      <w:proofErr w:type="spellStart"/>
      <w:r w:rsidR="008D0DAB" w:rsidRPr="008D0DAB">
        <w:rPr>
          <w:rFonts w:ascii="Times New Roman" w:hAnsi="Times New Roman" w:cs="Times New Roman"/>
          <w:sz w:val="21"/>
          <w:szCs w:val="21"/>
        </w:rPr>
        <w:t>PullParser</w:t>
      </w:r>
      <w:proofErr w:type="spellEnd"/>
    </w:p>
    <w:p w14:paraId="579242F5" w14:textId="77777777" w:rsidR="008D0DAB" w:rsidRPr="008D0DAB" w:rsidRDefault="008D0DAB" w:rsidP="008D0DAB">
      <w:pPr>
        <w:pStyle w:val="Default"/>
        <w:rPr>
          <w:rFonts w:ascii="Times New Roman" w:hAnsi="Times New Roman" w:cs="Times New Roman"/>
          <w:sz w:val="21"/>
          <w:szCs w:val="21"/>
        </w:rPr>
      </w:pPr>
    </w:p>
    <w:p w14:paraId="211F9B2E"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Copyright (c) 2002 The Trustees of Indiana University. All rights reserved.</w:t>
      </w:r>
    </w:p>
    <w:p w14:paraId="5490F5F2" w14:textId="77777777" w:rsidR="008D0DAB" w:rsidRPr="008D0DAB" w:rsidRDefault="008D0DAB" w:rsidP="008D0DAB">
      <w:pPr>
        <w:pStyle w:val="Default"/>
        <w:rPr>
          <w:rFonts w:ascii="Times New Roman" w:hAnsi="Times New Roman" w:cs="Times New Roman"/>
          <w:sz w:val="21"/>
          <w:szCs w:val="21"/>
        </w:rPr>
      </w:pPr>
    </w:p>
    <w:p w14:paraId="583834A2"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Redistribution and use in source and binary forms, with or without modification, are permitted provided that the following conditions are met:</w:t>
      </w:r>
    </w:p>
    <w:p w14:paraId="7F47FE05" w14:textId="77777777" w:rsidR="008D0DAB" w:rsidRPr="008D0DAB" w:rsidRDefault="008D0DAB" w:rsidP="008D0DAB">
      <w:pPr>
        <w:pStyle w:val="Default"/>
        <w:rPr>
          <w:rFonts w:ascii="Times New Roman" w:hAnsi="Times New Roman" w:cs="Times New Roman"/>
          <w:sz w:val="21"/>
          <w:szCs w:val="21"/>
        </w:rPr>
      </w:pPr>
    </w:p>
    <w:p w14:paraId="07E8F77D"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1)All redistributions of source code must retain the above copyright notice, the list of authors in the original source code, this list of conditions and the disclaimer listed in this license;</w:t>
      </w:r>
    </w:p>
    <w:p w14:paraId="0F6B18A8"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2)All redistributions in binary form must reproduce the above copyright notice, this list of conditions and the disclaimer listed in this license in the documentation and/or other materials provided with the distribution;</w:t>
      </w:r>
    </w:p>
    <w:p w14:paraId="1A9D98E2"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3)Any documentation included with all redistributions must include the following acknowledgement:</w:t>
      </w:r>
    </w:p>
    <w:p w14:paraId="2AFEE441"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"This product includes software developed by the Indiana University Extreme! Lab. For further information please visit http://www.extreme.indiana.edu/"</w:t>
      </w:r>
    </w:p>
    <w:p w14:paraId="0F875667" w14:textId="77777777" w:rsidR="008D0DAB" w:rsidRPr="008D0DAB" w:rsidRDefault="008D0DAB" w:rsidP="008D0DAB">
      <w:pPr>
        <w:pStyle w:val="Default"/>
        <w:rPr>
          <w:rFonts w:ascii="Times New Roman" w:hAnsi="Times New Roman" w:cs="Times New Roman"/>
          <w:sz w:val="21"/>
          <w:szCs w:val="21"/>
        </w:rPr>
      </w:pPr>
    </w:p>
    <w:p w14:paraId="560A5727"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Alternatively, this acknowledgment may appear in the software itself, and wherever such third-party acknowledgments normally appear.</w:t>
      </w:r>
    </w:p>
    <w:p w14:paraId="65BE53AC" w14:textId="77777777" w:rsidR="008D0DAB" w:rsidRPr="008D0DAB" w:rsidRDefault="008D0DAB" w:rsidP="008D0DAB">
      <w:pPr>
        <w:pStyle w:val="Default"/>
        <w:rPr>
          <w:rFonts w:ascii="Times New Roman" w:hAnsi="Times New Roman" w:cs="Times New Roman"/>
          <w:sz w:val="21"/>
          <w:szCs w:val="21"/>
        </w:rPr>
      </w:pPr>
    </w:p>
    <w:p w14:paraId="519CEBE3"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 xml:space="preserve">4)The name "Indiana </w:t>
      </w:r>
      <w:proofErr w:type="spellStart"/>
      <w:r w:rsidRPr="008D0DAB">
        <w:rPr>
          <w:rFonts w:ascii="Times New Roman" w:hAnsi="Times New Roman" w:cs="Times New Roman"/>
          <w:sz w:val="21"/>
          <w:szCs w:val="21"/>
        </w:rPr>
        <w:t>Univeristy</w:t>
      </w:r>
      <w:proofErr w:type="spellEnd"/>
      <w:r w:rsidRPr="008D0DAB">
        <w:rPr>
          <w:rFonts w:ascii="Times New Roman" w:hAnsi="Times New Roman" w:cs="Times New Roman"/>
          <w:sz w:val="21"/>
          <w:szCs w:val="21"/>
        </w:rPr>
        <w:t xml:space="preserve">" and "Indiana </w:t>
      </w:r>
      <w:proofErr w:type="spellStart"/>
      <w:r w:rsidRPr="008D0DAB">
        <w:rPr>
          <w:rFonts w:ascii="Times New Roman" w:hAnsi="Times New Roman" w:cs="Times New Roman"/>
          <w:sz w:val="21"/>
          <w:szCs w:val="21"/>
        </w:rPr>
        <w:t>Univeristy</w:t>
      </w:r>
      <w:proofErr w:type="spellEnd"/>
      <w:r w:rsidRPr="008D0DAB">
        <w:rPr>
          <w:rFonts w:ascii="Times New Roman" w:hAnsi="Times New Roman" w:cs="Times New Roman"/>
          <w:sz w:val="21"/>
          <w:szCs w:val="21"/>
        </w:rPr>
        <w:t xml:space="preserve"> Extreme! Lab" shall not be used to endorse or promote products derived from this software without prior written permission from Indiana University. For written permission, please contact http://www.extreme.indiana.edu/.</w:t>
      </w:r>
    </w:p>
    <w:p w14:paraId="0C124DB7" w14:textId="77777777" w:rsidR="008D0DAB"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 xml:space="preserve">5)Products derived from this software may not use "Indiana </w:t>
      </w:r>
      <w:proofErr w:type="spellStart"/>
      <w:r w:rsidRPr="008D0DAB">
        <w:rPr>
          <w:rFonts w:ascii="Times New Roman" w:hAnsi="Times New Roman" w:cs="Times New Roman"/>
          <w:sz w:val="21"/>
          <w:szCs w:val="21"/>
        </w:rPr>
        <w:t>Univeristy</w:t>
      </w:r>
      <w:proofErr w:type="spellEnd"/>
      <w:r w:rsidRPr="008D0DAB">
        <w:rPr>
          <w:rFonts w:ascii="Times New Roman" w:hAnsi="Times New Roman" w:cs="Times New Roman"/>
          <w:sz w:val="21"/>
          <w:szCs w:val="21"/>
        </w:rPr>
        <w:t xml:space="preserve">" name nor may "Indiana </w:t>
      </w:r>
      <w:proofErr w:type="spellStart"/>
      <w:r w:rsidRPr="008D0DAB">
        <w:rPr>
          <w:rFonts w:ascii="Times New Roman" w:hAnsi="Times New Roman" w:cs="Times New Roman"/>
          <w:sz w:val="21"/>
          <w:szCs w:val="21"/>
        </w:rPr>
        <w:t>Univeristy</w:t>
      </w:r>
      <w:proofErr w:type="spellEnd"/>
      <w:r w:rsidRPr="008D0DAB">
        <w:rPr>
          <w:rFonts w:ascii="Times New Roman" w:hAnsi="Times New Roman" w:cs="Times New Roman"/>
          <w:sz w:val="21"/>
          <w:szCs w:val="21"/>
        </w:rPr>
        <w:t>" appear in their name, without prior written permission of the Indiana University. Indiana University provides no reassurances that the source code provided does not infringe the patent or any other intellectual property rights of any other entity. Indiana University disclaims any liability to any recipient for claims brought by any other entity based on infringement of intellectual property rights or otherwise.</w:t>
      </w:r>
    </w:p>
    <w:p w14:paraId="2FE01717" w14:textId="353C2EB0" w:rsidR="00D63F71" w:rsidRPr="008D0DAB" w:rsidRDefault="008D0DAB" w:rsidP="008D0DAB">
      <w:pPr>
        <w:pStyle w:val="Default"/>
        <w:rPr>
          <w:rFonts w:ascii="Times New Roman" w:hAnsi="Times New Roman" w:cs="Times New Roman"/>
          <w:sz w:val="21"/>
          <w:szCs w:val="21"/>
        </w:rPr>
      </w:pPr>
      <w:r w:rsidRPr="008D0DAB">
        <w:rPr>
          <w:rFonts w:ascii="Times New Roman" w:hAnsi="Times New Roman" w:cs="Times New Roman"/>
          <w:sz w:val="21"/>
          <w:szCs w:val="21"/>
        </w:rPr>
        <w:t>LICENSEE UNDERSTANDS THAT SOFTWARE IS PROVIDED "AS IS" FOR WHICH NO WARRANTIES AS TO CAPABILITIES OR ACCURACY ARE MADE. INDIANA UNIVERSITY GIVES NO WARRANTIES AND MAKES NO REPRESENTATION THAT SOFTWARE IS FREE OF INFRINGEMENT OF THIRD PARTY PATENT, COPYRIGHT, OR OTHER PROPRIETARY RIGHTS. INDIANA UNIVERSITY MAKES NO WARRANTIES THAT SOFTWARE IS FREE FROM "BUGS", "VIRUSES", "TROJAN HORSES", "TRAP DOORS", "WORMS", OR OTHER HARMFUL CODE. LICENSEE ASSUMES THE ENTIRE RISK AS TO THE PERFORMANCE OF SOFTWARE AND/OR ASSOCIATED MATERIALS, AND TO THE PERFORMANCE AND VALIDITY OF INFORMATION GENERATED USING SOFTWARE.</w:t>
      </w:r>
    </w:p>
    <w:sectPr w:rsidR="00D63F71" w:rsidRPr="008D0D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13B70" w14:textId="77777777" w:rsidR="00AF53C2" w:rsidRDefault="00AF53C2">
      <w:pPr>
        <w:spacing w:line="240" w:lineRule="auto"/>
      </w:pPr>
      <w:r>
        <w:separator/>
      </w:r>
    </w:p>
  </w:endnote>
  <w:endnote w:type="continuationSeparator" w:id="0">
    <w:p w14:paraId="3F18AA9A" w14:textId="77777777" w:rsidR="00AF53C2" w:rsidRDefault="00AF5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5DC25E" w14:textId="77777777">
      <w:tc>
        <w:tcPr>
          <w:tcW w:w="1542" w:type="pct"/>
        </w:tcPr>
        <w:p w14:paraId="14F8F37C" w14:textId="77777777" w:rsidR="00D63F71" w:rsidRDefault="005D0DE9">
          <w:pPr>
            <w:pStyle w:val="a8"/>
          </w:pPr>
          <w:r>
            <w:fldChar w:fldCharType="begin"/>
          </w:r>
          <w:r>
            <w:instrText xml:space="preserve"> DATE \@ "yyyy-MM-dd" </w:instrText>
          </w:r>
          <w:r>
            <w:fldChar w:fldCharType="separate"/>
          </w:r>
          <w:r w:rsidR="00486E2E">
            <w:rPr>
              <w:noProof/>
            </w:rPr>
            <w:t>2024-05-20</w:t>
          </w:r>
          <w:r>
            <w:fldChar w:fldCharType="end"/>
          </w:r>
        </w:p>
      </w:tc>
      <w:tc>
        <w:tcPr>
          <w:tcW w:w="1853" w:type="pct"/>
        </w:tcPr>
        <w:p w14:paraId="2DA18D47" w14:textId="77777777" w:rsidR="00D63F71" w:rsidRDefault="00D63F71">
          <w:pPr>
            <w:pStyle w:val="a8"/>
            <w:ind w:firstLineChars="200" w:firstLine="360"/>
          </w:pPr>
        </w:p>
      </w:tc>
      <w:tc>
        <w:tcPr>
          <w:tcW w:w="1605" w:type="pct"/>
        </w:tcPr>
        <w:p w14:paraId="29B59D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F53C2">
            <w:fldChar w:fldCharType="begin"/>
          </w:r>
          <w:r w:rsidR="00AF53C2">
            <w:instrText xml:space="preserve"> NUMPAGES  \* Arabic  \* MERGEFORMAT </w:instrText>
          </w:r>
          <w:r w:rsidR="00AF53C2">
            <w:fldChar w:fldCharType="separate"/>
          </w:r>
          <w:r w:rsidR="00B93B3B">
            <w:rPr>
              <w:noProof/>
            </w:rPr>
            <w:t>1</w:t>
          </w:r>
          <w:r w:rsidR="00AF53C2">
            <w:rPr>
              <w:noProof/>
            </w:rPr>
            <w:fldChar w:fldCharType="end"/>
          </w:r>
        </w:p>
      </w:tc>
    </w:tr>
  </w:tbl>
  <w:p w14:paraId="22F653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3B848" w14:textId="77777777" w:rsidR="00AF53C2" w:rsidRDefault="00AF53C2">
      <w:r>
        <w:separator/>
      </w:r>
    </w:p>
  </w:footnote>
  <w:footnote w:type="continuationSeparator" w:id="0">
    <w:p w14:paraId="3FD30811" w14:textId="77777777" w:rsidR="00AF53C2" w:rsidRDefault="00AF5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03CEE9" w14:textId="77777777">
      <w:trPr>
        <w:cantSplit/>
        <w:trHeight w:hRule="exact" w:val="777"/>
      </w:trPr>
      <w:tc>
        <w:tcPr>
          <w:tcW w:w="492" w:type="pct"/>
          <w:tcBorders>
            <w:bottom w:val="single" w:sz="6" w:space="0" w:color="auto"/>
          </w:tcBorders>
        </w:tcPr>
        <w:p w14:paraId="6631AB71" w14:textId="77777777" w:rsidR="00D63F71" w:rsidRDefault="00D63F71">
          <w:pPr>
            <w:pStyle w:val="a9"/>
          </w:pPr>
        </w:p>
        <w:p w14:paraId="1A8B09D6" w14:textId="77777777" w:rsidR="00D63F71" w:rsidRDefault="00D63F71">
          <w:pPr>
            <w:ind w:left="420"/>
          </w:pPr>
        </w:p>
      </w:tc>
      <w:tc>
        <w:tcPr>
          <w:tcW w:w="3283" w:type="pct"/>
          <w:tcBorders>
            <w:bottom w:val="single" w:sz="6" w:space="0" w:color="auto"/>
          </w:tcBorders>
          <w:vAlign w:val="bottom"/>
        </w:tcPr>
        <w:p w14:paraId="63050C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CD535C" w14:textId="77777777" w:rsidR="00D63F71" w:rsidRDefault="00D63F71">
          <w:pPr>
            <w:pStyle w:val="a9"/>
            <w:ind w:firstLine="33"/>
          </w:pPr>
        </w:p>
      </w:tc>
    </w:tr>
  </w:tbl>
  <w:p w14:paraId="382575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E2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DA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3C2"/>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509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2442</Words>
  <Characters>13920</Characters>
  <Application>Microsoft Office Word</Application>
  <DocSecurity>0</DocSecurity>
  <Lines>116</Lines>
  <Paragraphs>32</Paragraphs>
  <ScaleCrop>false</ScaleCrop>
  <Company>Huawei Technologies Co.,Ltd.</Company>
  <LinksUpToDate>false</LinksUpToDate>
  <CharactersWithSpaces>16330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