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bookmarkStart w:id="0" w:name="_GoBack"/>
      <w:bookmarkEnd w:id="0"/>
      <w:r>
        <w:rPr>
          <w:rFonts w:hint="eastAsia" w:ascii="微软雅黑" w:hAnsi="微软雅黑"/>
          <w:b w:val="0"/>
          <w:sz w:val="21"/>
        </w:rPr>
        <w:t>Ascii85</w:t>
      </w:r>
      <w:r>
        <w:rPr>
          <w:rFonts w:ascii="微软雅黑" w:hAnsi="微软雅黑"/>
          <w:b w:val="0"/>
          <w:sz w:val="21"/>
        </w:rPr>
        <w:t xml:space="preserve"> 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 Johannes Holzfuß</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CF17F43"/>
    <w:rsid w:val="602F3A6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2021-12-31T07:55:06Z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(3)tgfZPd7qqao9lplRZ3bFVUjjNPPDrFDHgWqIOtkX7j3R43Oo2/Iu7cSTqc+6DaPX1S+LxO0Q
UN0wfZDOs55Curd3lIaUHRY/zJeK9ozAcigrbVt7sDJWvIhYxlCQilelRjmtIvGHmsAxnd+A
J2ZN0WIQYGQpWC6ofS+Utr157SFxcOlvXv5bCCBSRVSqtlP8NwJXzQZQ5wUC+B7swNR+Ft0y
0U+0rq/0pSgsw/1dVD</vt:lpwstr>
  </property>
  <property fmtid="{D5CDD505-2E9C-101B-9397-08002B2CF9AE}" pid="11" name="_2015_ms_pID_7253431">
    <vt:lpwstr>MHXzklf3m3IK4u7XB/dKXFIJvIxzsNqC3HEfVKz3GbkKp8wXYcNGOq
WpJuRnvMzD3WvJ1UfgdY0JbVInJR/NpnIUl5RpnedVq/5RhIwiZH0kBEitShjCS3rRY0/p5o
Kz4drhhxbJH7lqGGp0hYKGQBqU1ccoXO87xQxnm84F/Xsm6bjPrjknTtmBQtIq/VKDv3o7Z4
V7MbKl3cIbwrvm3cTXFQ9EPlHhAjwirmpgbY</vt:lpwstr>
  </property>
  <property fmtid="{D5CDD505-2E9C-101B-9397-08002B2CF9AE}" pid="12" name="_2015_ms_pID_7253432">
    <vt:lpwstr>QzD5oszv+YU8N0fKvdXB9nOSYGlKNnS9zf/E
9izWP60ZRFBCiezQVVex0tKNjCXpN9ArQzdTVK2AJ/BuBjzy2Rk=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