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qdox 2.0</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2002-2009 Joe Walnes and QDox Project Team</w:t>
      </w:r>
      <w:r>
        <w:rPr>
          <w:rFonts w:ascii="宋体" w:hAnsi="宋体"/>
          <w:sz w:val="22"/>
        </w:rPr>
        <w:br w:type="textWrapping"/>
      </w:r>
      <w:r>
        <w:rPr>
          <w:rFonts w:ascii="宋体" w:hAnsi="宋体"/>
          <w:sz w:val="22"/>
        </w:rPr>
        <w:t>(c) Volantis Systems Ltd 2007.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80702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(3)xjquLmnupgmB2jIkXk3pBMHkUIsnHgDBDWhXIvLOAXJnPYNr60KWBhTxJqS8wc+rhvPOpCTx
+8rnTqACvut3nHjijcsfj/eQ2HI9pjyJWnBF6xFP3U8PZZd2R4FDYr2sp7r84wAZV3T2ITTv
FY8afTo9udD8ahvbMC9z1ZJ3sGhTi0IGRO0FDJpMNHYe43fq2FCcr4vbQ1vYC/m1ZETaBYwm
pimaEgi+38SZYdGhSJ</vt:lpwstr>
  </property>
  <property fmtid="{D5CDD505-2E9C-101B-9397-08002B2CF9AE}" pid="11" name="_2015_ms_pID_7253431">
    <vt:lpwstr>qU4RmEx62CIqXV+JhiF0gW4YV7kGk311HhimH7s9ZUKuJk/zvQjfEU
0a/I/auVLBvAi1QpheD5dEaxzDtITw2WEF6v6yFnkyfcbMg6kYwzKpVOFkvVKUHuI6+jeZag
ezjWujC6SYvMnMyY9fhuDjZgOq1z9RcmZpIu4qCzxmS3Bbm13ny5Pf5HlDMmdRPSnUM5pwBO
AqhaNBlF020PUWkklemYsRx9GnPHgsXv3NYs</vt:lpwstr>
  </property>
  <property fmtid="{D5CDD505-2E9C-101B-9397-08002B2CF9AE}" pid="12" name="_2015_ms_pID_7253432">
    <vt:lpwstr>1FQR7u2QcABaY45RPuqXM1AX/bCrAKWN6Foj
wiX7AM8WyZgiI1lWaGASZrGwnls9mlssdVzEv4+gBTJMTLpfOgE=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