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selinux-policy 35.5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w:t>
        <w:br/>
        <w:t>Copyright (C) 2005 - 2006 Tresys Technology, LLC This program is free software; you can redistribute it and/or modify it under the terms of the GNU General Public License as published by the Free Software Foundation, version 2.</w:t>
        <w:br/>
        <w:t>Copyright (C) 2002 Michael Droettboom</w:t>
        <w:br/>
        <w:t>Copyright (C) 2005 Tresys Technology, LLC This program is free software; you can redistribute it and/or modify it under the terms of the GNU General Public License as published by the Free Software Foundation, version 2.</w:t>
        <w:br/>
        <w:t>Copyright (C) 2006 Tresys Technology, LLC This program is free software; you can redistribute it and/or modify it under the terms of the GNU General Public License as published by the Free Software Foundation, version 2.</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(3)QOhGwH6rYaS6raibW7BR1Zom0PAjsc1Zfixg6zPRjMN/adaeCUJaVhw5sTnZEN3Kj1Hd5A+v
FEeNbRwXh9CtES4VwYw/rSVGa28RzOSqyXfYm9e1fAk3+45Ur0WfMYvsd4r1kjGWN/gCUCSr
j3nvAKMjEMSG7lI7qDmWreBQjd6GJZ81WW6yfRjWmC3Ulv1aA2JzAw+quxY6DsnQVjTiIYtl
A5Z47Ozj8SxwUUYAv5</vt:lpwstr>
  </property>
  <property fmtid="{D5CDD505-2E9C-101B-9397-08002B2CF9AE}" pid="11" name="_2015_ms_pID_7253431">
    <vt:lpwstr>7oKoc7KPbOTztsVkWKfdwLJfrMg2yMLv1VvsgXHQ/vS31aHTcOWl5i
vKhRYspVnR/JsE631sa1IgGhZvbMROvXcC9X/0yemSiN1phAK4INidKkhyIeKNLYAenQpkOx
qp226QhMrjhzFPrgvmSGjfa8kOKXtXr5cTHtJWdHfdiYOfNBR1vUK4UVXJqigW/c8TQWaqf+
Yse7p//rNNRH370jxcyFfUYn++d0ZiO7W6MP</vt:lpwstr>
  </property>
  <property fmtid="{D5CDD505-2E9C-101B-9397-08002B2CF9AE}" pid="12" name="_2015_ms_pID_7253432">
    <vt:lpwstr>FO0iVD4qEm6ErQR3ve0keWskP/0QijoZ1dDP
OFT+n0+wyZU3C4aI3SAe7IbU6dGl8oor6vOCTm5M8PgzmfgMVO4=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