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args4j 2.33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Kohsuke Kawaguchi and other contributors</w:t>
        <w:br/>
        <w:t>Copyright (c) 2003, Kohsuke Kawaguchi</w:t>
        <w:br/>
        <w:t>Copyright 2014 Kohsuke Kawaguchi.</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(3)ZMgZu+bHDnveb/BDOJkY9w6O2OEfnlKc8L3XA2XlkB5dbfz1bGqry944fuT6wbjZ3XAgyFbD
BfVsJr5RdVR+N5s+njJC5QFcifT9EROOwt9RyFxL96n+EIg9G8t0oBhvNojAxfOQ2Ma3unzW
5hhZ/D8P9ytRXpIOSP9sixVF1MNut/9EXOSZpJ/z1C9JlHqIk3TrDAocz6gNKEsJUOvS+ncv
ti+GmwmMIBp90Z1rpN</vt:lpwstr>
  </property>
  <property fmtid="{D5CDD505-2E9C-101B-9397-08002B2CF9AE}" pid="11" name="_2015_ms_pID_7253431">
    <vt:lpwstr>JpKA+QW4VMUsMUWdLOOA3cQGLezSWmy+sgSE3yRRzmvq2gSNtZzKnl
Zs/x6BEJ/kjB9k+GYBBoAftC70yW0RjagmFrsWKwBNrHMjHiysat/zCU3DbkBpmMGfloD+Cw
qx639vGvEJgWwiUUlUXc7G3/Wu/TPWW9zO9JhJorWs5Z6gB51DIGigTXn1AfgBzhoO7r7+RO
DDl1iNLk9PceFW7qXv3RbWQfJPoE7UpnA6AA</vt:lpwstr>
  </property>
  <property fmtid="{D5CDD505-2E9C-101B-9397-08002B2CF9AE}" pid="12" name="_2015_ms_pID_7253432">
    <vt:lpwstr>aKMRDGJlebJSG4sXwegLxIDNJ84UuL7zJxpA
rcBb790+Bd5FP5zJesz+vjnnFTO54cSakOkEd1NVPxGMIXfwV10=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