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mybatis-parent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2010-2021 the original author or authors.</w:t>
        <w:br/>
        <w:t>Copyright 2007-present the original author or authors.</w:t>
        <w:br/>
        <w:t>Copyright 2010-2016</w:t>
        <w:br/>
        <w:t>Copyright 2010-2020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(3)4Yzdd0hHOJ/Bj4F3jH1rWOI2NdbvNW/itvlS+B7uEOmEM5WHEXa7hEpC1J4fPyv6wqeef0dA
FDxGFEsuxaUTl+C19qtHw1NvND1XaklfR+RsLNhW3tDJRdipsRcdJ/i1se9nmJNJYFn19gsV
rQuXYWNlXg8ju/4O8exojF/pzmcKMqNVBtCNi7AcJJWWigJGwC2uraXMs/NWY1HiCXWozojh
Efu1HbtxAC3hjWmUEV</vt:lpwstr>
  </property>
  <property fmtid="{D5CDD505-2E9C-101B-9397-08002B2CF9AE}" pid="11" name="_2015_ms_pID_7253431">
    <vt:lpwstr>uh7N8blX1DY6H1hV4F251xIHxoHQWwNREmwD76XEdmysh0PGh9U1T3
5oqCQt7FEAK3g/iEZpuvJA5igqZK2EsrmYfSw9yZngjcv02tuXSukXNUN0DwFc7b65ZUShaY
FwNinEFg8LGh9MaV1l2qzstqB6wGd9lCOHr0XRCL1mpQOrU1zSj62jY2kuKACFfx9vWqFoYL
AkQ8PIw+XaurPait4yuzYXw9+qsoec+9OWEE</vt:lpwstr>
  </property>
  <property fmtid="{D5CDD505-2E9C-101B-9397-08002B2CF9AE}" pid="12" name="_2015_ms_pID_7253432">
    <vt:lpwstr>G1ZgFAgqACsjwskESSEqNyBAQT6nfhuJh9KX
hBEHhdlJuSYJpMN2/9lXry1FUvG9amvZr4oyOCG1z+UiTs3G3/Q=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