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-Mail-DKIM 1.20220520</w:t>
      </w:r>
    </w:p>
    <w:p>
      <w:pPr/>
      <w:r>
        <w:rPr>
          <w:rStyle w:val="a0"/>
          <w:rFonts w:ascii="Arial" w:hAnsi="Arial"/>
          <w:b/>
        </w:rPr>
        <w:t xml:space="preserve">Copyright notice: </w:t>
      </w:r>
    </w:p>
    <w:p>
      <w:pPr/>
      <w:r>
        <w:rPr>
          <w:rStyle w:val="a0"/>
          <w:rFonts w:ascii="宋体" w:hAnsi="宋体"/>
          <w:sz w:val="22"/>
        </w:rPr>
        <w:t xml:space="preserve">Copyright (C) 2017 by </w:t>
      </w:r>
      <w:r>
        <w:rPr>
          <w:rStyle w:val="a0"/>
          <w:rFonts w:ascii="宋体" w:hAnsi="宋体"/>
          <w:sz w:val="22"/>
        </w:rPr>
        <w:t>Standcore</w:t>
      </w:r>
      <w:r>
        <w:rPr>
          <w:rStyle w:val="a0"/>
          <w:rFonts w:ascii="宋体" w:hAnsi="宋体"/>
          <w:sz w:val="22"/>
        </w:rPr>
        <w:t xml:space="preserve"> LLC</w:t>
      </w:r>
      <w:r>
        <w:rPr>
          <w:rStyle w:val="a0"/>
          <w:rFonts w:ascii="宋体" w:hAnsi="宋体"/>
          <w:sz w:val="22"/>
        </w:rPr>
        <w:br/>
        <w:t xml:space="preserve">Copyright </w:t>
      </w:r>
      <w:r>
        <w:rPr>
          <w:rStyle w:val="a0"/>
          <w:rFonts w:ascii="宋体" w:hAnsi="宋体"/>
          <w:sz w:val="22"/>
        </w:rPr>
        <w:t>(C) 2013 by Messiah College</w:t>
      </w:r>
      <w:r>
        <w:rPr>
          <w:rStyle w:val="a0"/>
          <w:rFonts w:ascii="宋体" w:hAnsi="宋体"/>
          <w:sz w:val="22"/>
        </w:rPr>
        <w:br/>
        <w:t>Copyright (C) 2006-2009 by Messiah College</w:t>
      </w:r>
      <w:r>
        <w:rPr>
          <w:rStyle w:val="a0"/>
          <w:rFonts w:ascii="宋体" w:hAnsi="宋体"/>
          <w:sz w:val="22"/>
        </w:rPr>
        <w:br/>
        <w:t>Copyright (C) 19yy  &lt;name of author&gt;</w:t>
      </w:r>
      <w:r>
        <w:rPr>
          <w:rStyle w:val="a0"/>
          <w:rFonts w:ascii="宋体" w:hAnsi="宋体"/>
          <w:sz w:val="22"/>
        </w:rPr>
        <w:br/>
        <w:t>Copyright (C) 1989 Free Software Foundation, Inc.</w:t>
      </w:r>
      <w:r>
        <w:rPr>
          <w:rStyle w:val="a0"/>
          <w:rFonts w:ascii="宋体" w:hAnsi="宋体"/>
          <w:sz w:val="22"/>
        </w:rPr>
        <w:br/>
        <w:t>Copyright (C) 2010 by Jason Long</w:t>
      </w:r>
      <w:r>
        <w:rPr>
          <w:rStyle w:val="a0"/>
          <w:rFonts w:ascii="宋体" w:hAnsi="宋体"/>
          <w:sz w:val="22"/>
        </w:rPr>
        <w:br/>
        <w:t xml:space="preserve">Copyright (C) 2017 </w:t>
      </w:r>
      <w:r>
        <w:rPr>
          <w:rStyle w:val="a0"/>
          <w:rFonts w:ascii="宋体" w:hAnsi="宋体"/>
          <w:sz w:val="22"/>
        </w:rPr>
        <w:t>FastMail</w:t>
      </w:r>
      <w:r>
        <w:rPr>
          <w:rStyle w:val="a0"/>
          <w:rFonts w:ascii="宋体" w:hAnsi="宋体"/>
          <w:sz w:val="22"/>
        </w:rPr>
        <w:t xml:space="preserve"> Pty Ltd.</w:t>
      </w:r>
      <w:r>
        <w:rPr>
          <w:rStyle w:val="a0"/>
          <w:rFonts w:ascii="宋体" w:hAnsi="宋体"/>
          <w:sz w:val="22"/>
        </w:rPr>
        <w:br/>
        <w:t xml:space="preserve">Copyright &lt;2017&gt; </w:t>
      </w:r>
      <w:r>
        <w:rPr>
          <w:rStyle w:val="a0"/>
          <w:rFonts w:ascii="宋体" w:hAnsi="宋体"/>
          <w:sz w:val="22"/>
        </w:rPr>
        <w:t>ValiMail</w:t>
      </w:r>
      <w:r>
        <w:rPr>
          <w:rStyle w:val="a0"/>
          <w:rFonts w:ascii="宋体" w:hAnsi="宋体"/>
          <w:sz w:val="22"/>
        </w:rPr>
        <w:t xml:space="preserve"> In</w:t>
      </w:r>
      <w:r>
        <w:rPr>
          <w:rStyle w:val="a0"/>
          <w:rFonts w:ascii="宋体" w:hAnsi="宋体"/>
          <w:sz w:val="22"/>
        </w:rPr>
        <w:t>c.</w:t>
      </w:r>
      <w:r>
        <w:rPr>
          <w:rStyle w:val="a0"/>
          <w:rFonts w:ascii="宋体" w:hAnsi="宋体"/>
          <w:sz w:val="22"/>
        </w:rPr>
        <w:br/>
        <w:t xml:space="preserve">Copyright (C) 2020 by </w:t>
      </w:r>
      <w:r>
        <w:rPr>
          <w:rStyle w:val="a0"/>
          <w:rFonts w:ascii="宋体" w:hAnsi="宋体"/>
          <w:sz w:val="22"/>
        </w:rPr>
        <w:t>FastMail</w:t>
      </w:r>
      <w:r>
        <w:rPr>
          <w:rStyle w:val="a0"/>
          <w:rFonts w:ascii="宋体" w:hAnsi="宋体"/>
          <w:sz w:val="22"/>
        </w:rPr>
        <w:t xml:space="preserve"> Pty Ltd</w:t>
      </w:r>
      <w:r>
        <w:rPr>
          <w:rStyle w:val="a0"/>
          <w:rFonts w:ascii="宋体" w:hAnsi="宋体"/>
          <w:sz w:val="22"/>
        </w:rPr>
        <w:br/>
        <w:t xml:space="preserve">Copyright (c) 2004 Anthony D. </w:t>
      </w:r>
      <w:r>
        <w:rPr>
          <w:rStyle w:val="a0"/>
          <w:rFonts w:ascii="宋体" w:hAnsi="宋体"/>
          <w:sz w:val="22"/>
        </w:rPr>
        <w:t>Urso</w:t>
      </w:r>
      <w:r>
        <w:rPr>
          <w:rStyle w:val="a0"/>
          <w:rFonts w:ascii="宋体" w:hAnsi="宋体"/>
          <w:sz w:val="22"/>
        </w:rPr>
        <w:t>. All rights reserved.</w:t>
      </w:r>
      <w:r>
        <w:rPr>
          <w:rStyle w:val="a0"/>
          <w:rFonts w:ascii="宋体" w:hAnsi="宋体"/>
          <w:sz w:val="22"/>
        </w:rPr>
        <w:br/>
        <w:t>Copyright 2005-2009 Messiah College.</w:t>
      </w:r>
      <w:r>
        <w:rPr>
          <w:rStyle w:val="a0"/>
          <w:rFonts w:ascii="宋体" w:hAnsi="宋体"/>
          <w:sz w:val="22"/>
        </w:rPr>
        <w:br/>
      </w:r>
    </w:p>
    <w:p>
      <w:pPr/>
      <w:r>
        <w:rPr>
          <w:rStyle w:val="a0"/>
          <w:b/>
        </w:rPr>
        <w:t xml:space="preserve">License: </w:t>
      </w:r>
      <w:r>
        <w:rPr>
          <w:rStyle w:val="a0"/>
          <w:sz w:val="21"/>
        </w:rPr>
        <w:t>GPL-1.0-or-later or Artistic-1.0</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w:t>
      </w:r>
      <w:r>
        <w:rPr>
          <w:rStyle w:val="a0"/>
          <w:rFonts w:ascii="Times New Roman" w:hAnsi="Times New Roman"/>
          <w:sz w:val="21"/>
        </w:rPr>
        <w:t>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p>
    <w:p>
      <w:pP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place</w:t>
      </w:r>
      <w:r>
        <w:rPr>
          <w:rStyle w:val="a0"/>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p>
    <w:p>
      <w:pPr/>
    </w:p>
    <w:p>
      <w:pPr/>
      <w:r>
        <w:rPr>
          <w:rStyle w:val="a0"/>
          <w:rFonts w:ascii="Times New Roman" w:hAnsi="Times New Roman"/>
          <w:sz w:val="21"/>
        </w:rP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distribute</w:t>
      </w:r>
      <w:r>
        <w:rPr>
          <w:rStyle w:val="a0"/>
          <w:rFonts w:ascii="Times New Roman" w:hAnsi="Times New Roman"/>
          <w:sz w:val="21"/>
        </w:rPr>
        <w:t xml:space="preserve"> a Standard Version of the executables and library files, together with instructions (in the manual page or equivalent) on where to get the Standard Version.</w:t>
      </w:r>
    </w:p>
    <w:p>
      <w:pPr/>
    </w:p>
    <w:p>
      <w:pP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