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A6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43D15F" w14:textId="77777777" w:rsidR="00D63F71" w:rsidRDefault="00D63F71">
      <w:pPr>
        <w:spacing w:line="420" w:lineRule="exact"/>
        <w:jc w:val="center"/>
        <w:rPr>
          <w:rFonts w:ascii="Arial" w:hAnsi="Arial" w:cs="Arial"/>
          <w:b/>
          <w:snapToGrid/>
          <w:sz w:val="32"/>
          <w:szCs w:val="32"/>
        </w:rPr>
      </w:pPr>
    </w:p>
    <w:p w14:paraId="3EC4026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9C070D" w14:textId="77777777" w:rsidR="00B93B3B" w:rsidRPr="00B93B3B" w:rsidRDefault="00B93B3B" w:rsidP="00B93B3B">
      <w:pPr>
        <w:spacing w:line="420" w:lineRule="exact"/>
        <w:jc w:val="both"/>
        <w:rPr>
          <w:rFonts w:ascii="Arial" w:hAnsi="Arial" w:cs="Arial"/>
          <w:snapToGrid/>
        </w:rPr>
      </w:pPr>
    </w:p>
    <w:p w14:paraId="7CC73FF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ED89B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C95CFD" w14:textId="77777777" w:rsidR="00D63F71" w:rsidRDefault="00D63F71">
      <w:pPr>
        <w:spacing w:line="420" w:lineRule="exact"/>
        <w:jc w:val="both"/>
        <w:rPr>
          <w:rFonts w:ascii="Arial" w:hAnsi="Arial" w:cs="Arial"/>
          <w:i/>
          <w:snapToGrid/>
          <w:color w:val="0099FF"/>
          <w:sz w:val="18"/>
          <w:szCs w:val="18"/>
        </w:rPr>
      </w:pPr>
    </w:p>
    <w:p w14:paraId="61014D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06EE29" w14:textId="77777777" w:rsidR="00D63F71" w:rsidRDefault="00D63F71">
      <w:pPr>
        <w:pStyle w:val="aa"/>
        <w:spacing w:before="0" w:after="0" w:line="240" w:lineRule="auto"/>
        <w:jc w:val="left"/>
        <w:rPr>
          <w:rFonts w:ascii="Arial" w:hAnsi="Arial" w:cs="Arial"/>
          <w:bCs w:val="0"/>
          <w:sz w:val="21"/>
          <w:szCs w:val="21"/>
        </w:rPr>
      </w:pPr>
    </w:p>
    <w:p w14:paraId="46EB5962" w14:textId="4075C06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65381" w:rsidRPr="00565381">
        <w:rPr>
          <w:rFonts w:ascii="微软雅黑" w:hAnsi="微软雅黑"/>
          <w:b w:val="0"/>
          <w:sz w:val="21"/>
        </w:rPr>
        <w:t>intel-cmt-cat</w:t>
      </w:r>
      <w:r>
        <w:rPr>
          <w:rFonts w:ascii="微软雅黑" w:hAnsi="微软雅黑"/>
          <w:b w:val="0"/>
          <w:sz w:val="21"/>
        </w:rPr>
        <w:t xml:space="preserve"> </w:t>
      </w:r>
      <w:r w:rsidR="00565381" w:rsidRPr="00565381">
        <w:rPr>
          <w:rFonts w:ascii="微软雅黑" w:hAnsi="微软雅黑"/>
          <w:b w:val="0"/>
          <w:sz w:val="21"/>
        </w:rPr>
        <w:t>4.6.0</w:t>
      </w:r>
    </w:p>
    <w:p w14:paraId="4DD0F12C" w14:textId="77777777" w:rsidR="00D63F71" w:rsidRDefault="005D0DE9">
      <w:pPr>
        <w:rPr>
          <w:rFonts w:ascii="Arial" w:hAnsi="Arial" w:cs="Arial"/>
          <w:b/>
        </w:rPr>
      </w:pPr>
      <w:r>
        <w:rPr>
          <w:rFonts w:ascii="Arial" w:hAnsi="Arial" w:cs="Arial"/>
          <w:b/>
        </w:rPr>
        <w:t xml:space="preserve">Copyright notice: </w:t>
      </w:r>
    </w:p>
    <w:p w14:paraId="63C10664" w14:textId="77777777" w:rsidR="00D63F71" w:rsidRDefault="005D0DE9">
      <w:pPr>
        <w:pStyle w:val="Default"/>
        <w:rPr>
          <w:rFonts w:ascii="宋体" w:hAnsi="宋体" w:cs="宋体"/>
          <w:sz w:val="22"/>
          <w:szCs w:val="22"/>
        </w:rPr>
      </w:pPr>
      <w:r>
        <w:rPr>
          <w:rFonts w:ascii="宋体" w:hAnsi="宋体"/>
          <w:sz w:val="22"/>
        </w:rPr>
        <w:t>Copyright(c) 2023 Intel Corporation. All rights reserved.</w:t>
      </w:r>
      <w:r>
        <w:rPr>
          <w:rFonts w:ascii="宋体" w:hAnsi="宋体"/>
          <w:sz w:val="22"/>
        </w:rPr>
        <w:br/>
        <w:t>Copyright(c) 2022 Intel Corporation. All rights reserved.</w:t>
      </w:r>
      <w:r>
        <w:rPr>
          <w:rFonts w:ascii="宋体" w:hAnsi="宋体"/>
          <w:sz w:val="22"/>
        </w:rPr>
        <w:br/>
        <w:t>Copyright(c) 2020-2023 Intel Corporation. All rights reserved.</w:t>
      </w:r>
      <w:r>
        <w:rPr>
          <w:rFonts w:ascii="宋体" w:hAnsi="宋体"/>
          <w:sz w:val="22"/>
        </w:rPr>
        <w:br/>
        <w:t>Copyright(c) 2014-2023 Intel Corporation. All rights reserved.</w:t>
      </w:r>
      <w:r>
        <w:rPr>
          <w:rFonts w:ascii="宋体" w:hAnsi="宋体"/>
          <w:sz w:val="22"/>
        </w:rPr>
        <w:br/>
        <w:t>Copyright(c) 2021-2023 Intel Corporation. All rights reserved.</w:t>
      </w:r>
      <w:r>
        <w:rPr>
          <w:rFonts w:ascii="宋体" w:hAnsi="宋体"/>
          <w:sz w:val="22"/>
        </w:rPr>
        <w:br/>
        <w:t>Copyright(c) 2014-2022 Intel Corporation. All rights reserved.</w:t>
      </w:r>
      <w:r>
        <w:rPr>
          <w:rFonts w:ascii="宋体" w:hAnsi="宋体"/>
          <w:sz w:val="22"/>
        </w:rPr>
        <w:br/>
        <w:t>Copyright(c) 2018-2023 Intel Corporation. All rights reserved.</w:t>
      </w:r>
      <w:r>
        <w:rPr>
          <w:rFonts w:ascii="宋体" w:hAnsi="宋体"/>
          <w:sz w:val="22"/>
        </w:rPr>
        <w:br/>
        <w:t>Copyright(c) 2016-2023 Intel Corporation. All rights reserved.</w:t>
      </w:r>
      <w:r>
        <w:rPr>
          <w:rFonts w:ascii="宋体" w:hAnsi="宋体"/>
          <w:sz w:val="22"/>
        </w:rPr>
        <w:br/>
        <w:t>Copyright(c) 2015-2023 Intel Corporation. All rights reserved.</w:t>
      </w:r>
      <w:r>
        <w:rPr>
          <w:rFonts w:ascii="宋体" w:hAnsi="宋体"/>
          <w:sz w:val="22"/>
        </w:rPr>
        <w:br/>
        <w:t>Copyright(c) 2022-2023 Intel Corporation. All rights reserved.</w:t>
      </w:r>
      <w:r>
        <w:rPr>
          <w:rFonts w:ascii="宋体" w:hAnsi="宋体"/>
          <w:sz w:val="22"/>
        </w:rPr>
        <w:br/>
        <w:t>Copyright(c) 2017-2023 Intel Corporation. All rights reserved.</w:t>
      </w:r>
      <w:r>
        <w:rPr>
          <w:rFonts w:ascii="宋体" w:hAnsi="宋体"/>
          <w:sz w:val="22"/>
        </w:rPr>
        <w:br/>
        <w:t>Copyright(c) 2019-2023 Intel Corporation. All rights reserved.</w:t>
      </w:r>
      <w:r>
        <w:rPr>
          <w:rFonts w:ascii="宋体" w:hAnsi="宋体"/>
          <w:sz w:val="22"/>
        </w:rPr>
        <w:br/>
      </w:r>
    </w:p>
    <w:p w14:paraId="7F1F0942" w14:textId="77777777" w:rsidR="00D63F71" w:rsidRDefault="005D0DE9">
      <w:pPr>
        <w:pStyle w:val="Default"/>
        <w:rPr>
          <w:rFonts w:ascii="宋体" w:hAnsi="宋体" w:cs="宋体"/>
          <w:sz w:val="22"/>
          <w:szCs w:val="22"/>
        </w:rPr>
      </w:pPr>
      <w:r>
        <w:rPr>
          <w:b/>
        </w:rPr>
        <w:t xml:space="preserve">License: </w:t>
      </w:r>
      <w:r>
        <w:rPr>
          <w:sz w:val="21"/>
        </w:rPr>
        <w:t>BSD</w:t>
      </w:r>
    </w:p>
    <w:p w14:paraId="64B32E7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ACDCC" w14:textId="77777777" w:rsidR="00C51A1D" w:rsidRDefault="00C51A1D">
      <w:pPr>
        <w:spacing w:line="240" w:lineRule="auto"/>
      </w:pPr>
      <w:r>
        <w:separator/>
      </w:r>
    </w:p>
  </w:endnote>
  <w:endnote w:type="continuationSeparator" w:id="0">
    <w:p w14:paraId="06230782" w14:textId="77777777" w:rsidR="00C51A1D" w:rsidRDefault="00C51A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5DA6D8" w14:textId="77777777">
      <w:tc>
        <w:tcPr>
          <w:tcW w:w="1542" w:type="pct"/>
        </w:tcPr>
        <w:p w14:paraId="6016A613" w14:textId="77777777" w:rsidR="00D63F71" w:rsidRDefault="005D0DE9">
          <w:pPr>
            <w:pStyle w:val="a8"/>
          </w:pPr>
          <w:r>
            <w:fldChar w:fldCharType="begin"/>
          </w:r>
          <w:r>
            <w:instrText xml:space="preserve"> DATE \@ "yyyy-MM-dd" </w:instrText>
          </w:r>
          <w:r>
            <w:fldChar w:fldCharType="separate"/>
          </w:r>
          <w:r w:rsidR="00565381">
            <w:rPr>
              <w:noProof/>
            </w:rPr>
            <w:t>2024-05-17</w:t>
          </w:r>
          <w:r>
            <w:fldChar w:fldCharType="end"/>
          </w:r>
        </w:p>
      </w:tc>
      <w:tc>
        <w:tcPr>
          <w:tcW w:w="1853" w:type="pct"/>
        </w:tcPr>
        <w:p w14:paraId="5FEE0F47" w14:textId="77777777" w:rsidR="00D63F71" w:rsidRDefault="00D63F71">
          <w:pPr>
            <w:pStyle w:val="a8"/>
            <w:ind w:firstLineChars="200" w:firstLine="360"/>
          </w:pPr>
        </w:p>
      </w:tc>
      <w:tc>
        <w:tcPr>
          <w:tcW w:w="1605" w:type="pct"/>
        </w:tcPr>
        <w:p w14:paraId="4ACCF1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1A1D">
            <w:fldChar w:fldCharType="begin"/>
          </w:r>
          <w:r w:rsidR="00C51A1D">
            <w:instrText xml:space="preserve"> NUMPAGES  \* Arabic  \* MERGEFORMAT </w:instrText>
          </w:r>
          <w:r w:rsidR="00C51A1D">
            <w:fldChar w:fldCharType="separate"/>
          </w:r>
          <w:r w:rsidR="00B93B3B">
            <w:rPr>
              <w:noProof/>
            </w:rPr>
            <w:t>1</w:t>
          </w:r>
          <w:r w:rsidR="00C51A1D">
            <w:rPr>
              <w:noProof/>
            </w:rPr>
            <w:fldChar w:fldCharType="end"/>
          </w:r>
        </w:p>
      </w:tc>
    </w:tr>
  </w:tbl>
  <w:p w14:paraId="2AD676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D1BD4" w14:textId="77777777" w:rsidR="00C51A1D" w:rsidRDefault="00C51A1D">
      <w:r>
        <w:separator/>
      </w:r>
    </w:p>
  </w:footnote>
  <w:footnote w:type="continuationSeparator" w:id="0">
    <w:p w14:paraId="7887CC74" w14:textId="77777777" w:rsidR="00C51A1D" w:rsidRDefault="00C51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37CF8BB" w14:textId="77777777">
      <w:trPr>
        <w:cantSplit/>
        <w:trHeight w:hRule="exact" w:val="777"/>
      </w:trPr>
      <w:tc>
        <w:tcPr>
          <w:tcW w:w="492" w:type="pct"/>
          <w:tcBorders>
            <w:bottom w:val="single" w:sz="6" w:space="0" w:color="auto"/>
          </w:tcBorders>
        </w:tcPr>
        <w:p w14:paraId="1EC31545" w14:textId="77777777" w:rsidR="00D63F71" w:rsidRDefault="00D63F71">
          <w:pPr>
            <w:pStyle w:val="a9"/>
          </w:pPr>
        </w:p>
        <w:p w14:paraId="3D13C17F" w14:textId="77777777" w:rsidR="00D63F71" w:rsidRDefault="00D63F71">
          <w:pPr>
            <w:ind w:left="420"/>
          </w:pPr>
        </w:p>
      </w:tc>
      <w:tc>
        <w:tcPr>
          <w:tcW w:w="3283" w:type="pct"/>
          <w:tcBorders>
            <w:bottom w:val="single" w:sz="6" w:space="0" w:color="auto"/>
          </w:tcBorders>
          <w:vAlign w:val="bottom"/>
        </w:tcPr>
        <w:p w14:paraId="39F2FF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380DFA" w14:textId="77777777" w:rsidR="00D63F71" w:rsidRDefault="00D63F71">
          <w:pPr>
            <w:pStyle w:val="a9"/>
            <w:ind w:firstLine="33"/>
          </w:pPr>
        </w:p>
      </w:tc>
    </w:tr>
  </w:tbl>
  <w:p w14:paraId="3C5EC74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381"/>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A1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1F5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366</Words>
  <Characters>2091</Characters>
  <Application>Microsoft Office Word</Application>
  <DocSecurity>0</DocSecurity>
  <Lines>17</Lines>
  <Paragraphs>4</Paragraphs>
  <ScaleCrop>false</ScaleCrop>
  <Company>Huawei Technologies Co.,Ltd.</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