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cglib 3.2.9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2003,2004 The Apache Software Foundation</w:t>
        <w:br/>
        <w:t>Copyright 2002,2003 The Apache Software Foundation</w:t>
        <w:br/>
        <w:t>Copyright 2004 The Apache Software Foundation</w:t>
        <w:br/>
        <w:t>Copyright 2002,2003,2004 The Apache Software Foundation</w:t>
        <w:br/>
        <w:t>Copyright 2011 The Apache Software Foundation</w:t>
        <w:br/>
        <w:t>Copyright 2003 The Apache Software Foundation</w:t>
        <w:br/>
        <w:t>Copyright (c) 2000-2005 INRIA, France Telecom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(3)wpOJF5fNJkVGkA6mArXZ1uFVTeY5rINK+cBrXKkFsu/HWL4ddYEFRkaTf4OQZE5p/KYSDBiQ
+67sVh1pm7xS2I/anCWioAAlwuoC9mJqzr6UGVlUqxIgydwMhTtQA3hDLbPyiAAR3nVfc7Ww
WQGo8ncGARbArXN+FoHdbhHlpGL/SBHdkaBOFcvFtmLfg61S3kbjare1KxzraMLOry0dsx1k
zC+ncd8KoRUn7NHQVy</vt:lpwstr>
  </property>
  <property fmtid="{D5CDD505-2E9C-101B-9397-08002B2CF9AE}" pid="11" name="_2015_ms_pID_7253431">
    <vt:lpwstr>En3aBCQrLpz5OWwSKTAsd+QB5oxUoRrmy47rp+Xq5tqJ8PngX4eEjh
iEn+2HRhHNFU6pZZARwNjTGcd+/m8pNrDt/GNCCq9mxSGGo2qSOfKb4HPASZs9vmnqKz+wgo
lCjDWmHd4Y2z7OtIUDGQJ+UzEdG7infho4kmfiGkQIQrBWmtJu4J2v1BrLdaBm1Iqid8g+kV
vD0rtAbu3xhQHLzi4ZggtL4qYNGk0i3Byu7g</vt:lpwstr>
  </property>
  <property fmtid="{D5CDD505-2E9C-101B-9397-08002B2CF9AE}" pid="12" name="_2015_ms_pID_7253432">
    <vt:lpwstr>Mvg+RoEba3Ncn5fXHoCPergm5bM6SBAnQ5+B
9SyJ3+K84Kd8G+DzHBlhepPKVC2T3j24KtxCYUeGZz+p073sQVk=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