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805" w:rsidRDefault="00F6705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31805" w:rsidRDefault="00D31805">
      <w:pPr>
        <w:spacing w:line="420" w:lineRule="exact"/>
        <w:jc w:val="center"/>
        <w:rPr>
          <w:rFonts w:ascii="Arial" w:hAnsi="Arial" w:cs="Arial"/>
          <w:b/>
          <w:snapToGrid/>
          <w:sz w:val="32"/>
          <w:szCs w:val="32"/>
        </w:rPr>
      </w:pPr>
    </w:p>
    <w:p w:rsidR="00D31805" w:rsidRDefault="00F6705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31805" w:rsidRDefault="00D31805">
      <w:pPr>
        <w:spacing w:line="420" w:lineRule="exact"/>
        <w:jc w:val="both"/>
        <w:rPr>
          <w:rFonts w:ascii="Arial" w:hAnsi="Arial" w:cs="Arial"/>
          <w:snapToGrid/>
        </w:rPr>
      </w:pPr>
    </w:p>
    <w:p w:rsidR="00D31805" w:rsidRDefault="00F6705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31805" w:rsidRDefault="00F6705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 xml:space="preserve">applicable licenses </w:t>
      </w:r>
      <w:bookmarkStart w:id="0" w:name="_GoBack"/>
      <w:bookmarkEnd w:id="0"/>
      <w:r>
        <w:rPr>
          <w:rFonts w:ascii="Arial" w:hAnsi="Arial" w:cs="Arial"/>
          <w:b/>
          <w:caps/>
          <w:snapToGrid/>
          <w:sz w:val="18"/>
          <w:szCs w:val="18"/>
        </w:rPr>
        <w:t>for more details.</w:t>
      </w:r>
    </w:p>
    <w:p w:rsidR="00D31805" w:rsidRDefault="00D31805">
      <w:pPr>
        <w:spacing w:line="420" w:lineRule="exact"/>
        <w:jc w:val="both"/>
        <w:rPr>
          <w:rFonts w:ascii="Arial" w:hAnsi="Arial" w:cs="Arial"/>
          <w:i/>
          <w:snapToGrid/>
          <w:color w:val="0099FF"/>
          <w:sz w:val="18"/>
          <w:szCs w:val="18"/>
        </w:rPr>
      </w:pPr>
    </w:p>
    <w:p w:rsidR="00D31805" w:rsidRDefault="00F6705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31805" w:rsidRDefault="00D31805">
      <w:pPr>
        <w:pStyle w:val="a8"/>
        <w:spacing w:before="0" w:after="0" w:line="240" w:lineRule="auto"/>
        <w:jc w:val="left"/>
        <w:rPr>
          <w:rFonts w:ascii="Arial" w:hAnsi="Arial" w:cs="Arial"/>
          <w:bCs w:val="0"/>
          <w:sz w:val="21"/>
          <w:szCs w:val="21"/>
        </w:rPr>
      </w:pPr>
    </w:p>
    <w:p w:rsidR="00D31805" w:rsidRDefault="00F6705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raspberrypi-bluetooth</w:t>
      </w:r>
      <w:proofErr w:type="spellEnd"/>
      <w:r>
        <w:rPr>
          <w:rFonts w:ascii="微软雅黑" w:hAnsi="微软雅黑"/>
          <w:b w:val="0"/>
          <w:sz w:val="21"/>
        </w:rPr>
        <w:t xml:space="preserve"> 20210223</w:t>
      </w:r>
    </w:p>
    <w:p w:rsidR="00D31805" w:rsidRDefault="00F67050">
      <w:pPr>
        <w:rPr>
          <w:rFonts w:ascii="Arial" w:hAnsi="Arial" w:cs="Arial"/>
          <w:b/>
        </w:rPr>
      </w:pPr>
      <w:r>
        <w:rPr>
          <w:rFonts w:ascii="Arial" w:hAnsi="Arial" w:cs="Arial"/>
          <w:b/>
        </w:rPr>
        <w:t xml:space="preserve">Copyright notice: </w:t>
      </w:r>
    </w:p>
    <w:p w:rsidR="00D31805" w:rsidRDefault="00D97801">
      <w:pPr>
        <w:pStyle w:val="Default"/>
        <w:rPr>
          <w:rFonts w:ascii="宋体" w:hAnsi="宋体" w:cs="宋体"/>
          <w:sz w:val="22"/>
          <w:szCs w:val="22"/>
        </w:rPr>
      </w:pPr>
      <w:r>
        <w:rPr>
          <w:rFonts w:ascii="宋体" w:hAnsi="宋体" w:cs="宋体"/>
          <w:sz w:val="22"/>
          <w:szCs w:val="22"/>
        </w:rPr>
        <w:t>Copyright</w:t>
      </w:r>
      <w:r w:rsidRPr="00D97801">
        <w:rPr>
          <w:rFonts w:ascii="宋体" w:hAnsi="宋体" w:cs="宋体"/>
          <w:sz w:val="22"/>
          <w:szCs w:val="22"/>
        </w:rPr>
        <w:t xml:space="preserve"> 2016 Raspberry Pi (Trading) Ltd.</w:t>
      </w:r>
    </w:p>
    <w:p w:rsidR="00D97801" w:rsidRDefault="00D97801">
      <w:pPr>
        <w:pStyle w:val="Default"/>
        <w:rPr>
          <w:rFonts w:ascii="宋体" w:hAnsi="宋体" w:cs="宋体"/>
          <w:sz w:val="22"/>
          <w:szCs w:val="22"/>
        </w:rPr>
      </w:pPr>
    </w:p>
    <w:p w:rsidR="00D31805" w:rsidRDefault="00F67050">
      <w:pPr>
        <w:pStyle w:val="Default"/>
        <w:rPr>
          <w:rFonts w:ascii="宋体" w:hAnsi="宋体" w:cs="宋体"/>
          <w:sz w:val="22"/>
          <w:szCs w:val="22"/>
        </w:rPr>
      </w:pPr>
      <w:r>
        <w:rPr>
          <w:b/>
        </w:rPr>
        <w:t xml:space="preserve">License: </w:t>
      </w:r>
      <w:r>
        <w:rPr>
          <w:sz w:val="21"/>
        </w:rPr>
        <w:t>BSD-3-Clause</w:t>
      </w:r>
    </w:p>
    <w:p w:rsidR="00D97801" w:rsidRPr="00D97801" w:rsidRDefault="00D97801" w:rsidP="00D97801">
      <w:pPr>
        <w:pStyle w:val="Default"/>
        <w:rPr>
          <w:rFonts w:ascii="Times New Roman" w:hAnsi="Times New Roman" w:cs="Times New Roman"/>
          <w:sz w:val="22"/>
          <w:szCs w:val="22"/>
        </w:rPr>
      </w:pPr>
      <w:r w:rsidRPr="00D97801">
        <w:rPr>
          <w:rFonts w:ascii="Times New Roman" w:hAnsi="Times New Roman" w:cs="Times New Roman"/>
          <w:sz w:val="22"/>
          <w:szCs w:val="22"/>
        </w:rPr>
        <w:t>Redistribution and use in source and binary forms, with or without modification, are permitted provided that the following conditions are met:</w:t>
      </w:r>
    </w:p>
    <w:p w:rsidR="00D97801" w:rsidRPr="00D97801" w:rsidRDefault="00D97801" w:rsidP="00D97801">
      <w:pPr>
        <w:pStyle w:val="Default"/>
        <w:rPr>
          <w:rFonts w:ascii="Times New Roman" w:hAnsi="Times New Roman" w:cs="Times New Roman"/>
          <w:sz w:val="22"/>
          <w:szCs w:val="22"/>
        </w:rPr>
      </w:pPr>
    </w:p>
    <w:p w:rsidR="00D97801" w:rsidRPr="00D97801" w:rsidRDefault="00D97801" w:rsidP="00D97801">
      <w:pPr>
        <w:pStyle w:val="Default"/>
        <w:rPr>
          <w:rFonts w:ascii="Times New Roman" w:hAnsi="Times New Roman" w:cs="Times New Roman"/>
          <w:sz w:val="22"/>
          <w:szCs w:val="22"/>
        </w:rPr>
      </w:pPr>
      <w:r w:rsidRPr="00D97801">
        <w:rPr>
          <w:rFonts w:ascii="Times New Roman" w:hAnsi="Times New Roman" w:cs="Times New Roman"/>
          <w:sz w:val="22"/>
          <w:szCs w:val="22"/>
        </w:rPr>
        <w:t>1. Redistributions of source code must retain the above copyright notice, this list of conditions and the following disclaimer.</w:t>
      </w:r>
    </w:p>
    <w:p w:rsidR="00D97801" w:rsidRPr="00D97801" w:rsidRDefault="00D97801" w:rsidP="00D97801">
      <w:pPr>
        <w:pStyle w:val="Default"/>
        <w:rPr>
          <w:rFonts w:ascii="Times New Roman" w:hAnsi="Times New Roman" w:cs="Times New Roman"/>
          <w:sz w:val="22"/>
          <w:szCs w:val="22"/>
        </w:rPr>
      </w:pPr>
      <w:r w:rsidRPr="00D97801">
        <w:rPr>
          <w:rFonts w:ascii="Times New Roman" w:hAnsi="Times New Roman" w:cs="Times New Roman"/>
          <w:sz w:val="22"/>
          <w:szCs w:val="22"/>
        </w:rPr>
        <w:t>2. Redistributions in binary form must reproduce the above copyright notice, this list of conditions and the following disclaimer in the documentation and/or other materials provided with the distribution.</w:t>
      </w:r>
    </w:p>
    <w:p w:rsidR="00D97801" w:rsidRPr="00D97801" w:rsidRDefault="00D97801" w:rsidP="00D97801">
      <w:pPr>
        <w:pStyle w:val="Default"/>
        <w:rPr>
          <w:rFonts w:ascii="Times New Roman" w:hAnsi="Times New Roman" w:cs="Times New Roman"/>
          <w:sz w:val="22"/>
          <w:szCs w:val="22"/>
        </w:rPr>
      </w:pPr>
      <w:r w:rsidRPr="00D97801">
        <w:rPr>
          <w:rFonts w:ascii="Times New Roman" w:hAnsi="Times New Roman" w:cs="Times New Roman"/>
          <w:sz w:val="22"/>
          <w:szCs w:val="22"/>
        </w:rPr>
        <w:t>3. Neither the name of the copyright holder nor the names of its contributors may be used to endorse or promote products derived from this software without specific prior written permission.</w:t>
      </w:r>
    </w:p>
    <w:p w:rsidR="00D31805" w:rsidRPr="00D97801" w:rsidRDefault="00D97801" w:rsidP="00D97801">
      <w:pPr>
        <w:pStyle w:val="Default"/>
        <w:rPr>
          <w:rFonts w:ascii="Times New Roman" w:hAnsi="Times New Roman" w:cs="Times New Roman"/>
          <w:sz w:val="22"/>
          <w:szCs w:val="22"/>
        </w:rPr>
      </w:pPr>
      <w:r w:rsidRPr="00D97801">
        <w:rPr>
          <w:rFonts w:ascii="Times New Roman" w:hAnsi="Times New Roman" w:cs="Times New Roman"/>
          <w:sz w:val="22"/>
          <w:szCs w:val="22"/>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w:t>
      </w:r>
      <w:r w:rsidRPr="00D97801">
        <w:rPr>
          <w:rFonts w:ascii="Times New Roman" w:hAnsi="Times New Roman" w:cs="Times New Roman"/>
          <w:sz w:val="22"/>
          <w:szCs w:val="22"/>
        </w:rPr>
        <w:lastRenderedPageBreak/>
        <w:t>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D31805" w:rsidRPr="00D9780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050" w:rsidRDefault="00F67050">
      <w:pPr>
        <w:spacing w:line="240" w:lineRule="auto"/>
      </w:pPr>
      <w:r>
        <w:separator/>
      </w:r>
    </w:p>
  </w:endnote>
  <w:endnote w:type="continuationSeparator" w:id="0">
    <w:p w:rsidR="00F67050" w:rsidRDefault="00F670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31805">
      <w:tc>
        <w:tcPr>
          <w:tcW w:w="1542" w:type="pct"/>
        </w:tcPr>
        <w:p w:rsidR="00D31805" w:rsidRDefault="00F67050">
          <w:pPr>
            <w:pStyle w:val="a6"/>
          </w:pPr>
          <w:r>
            <w:fldChar w:fldCharType="begin"/>
          </w:r>
          <w:r>
            <w:instrText xml:space="preserve"> DATE \@ "yyyy-MM-dd" </w:instrText>
          </w:r>
          <w:r>
            <w:fldChar w:fldCharType="separate"/>
          </w:r>
          <w:r w:rsidR="00D97801">
            <w:rPr>
              <w:noProof/>
            </w:rPr>
            <w:t>2022-03-19</w:t>
          </w:r>
          <w:r>
            <w:fldChar w:fldCharType="end"/>
          </w:r>
        </w:p>
      </w:tc>
      <w:tc>
        <w:tcPr>
          <w:tcW w:w="1853" w:type="pct"/>
        </w:tcPr>
        <w:p w:rsidR="00D31805" w:rsidRDefault="00F67050">
          <w:pPr>
            <w:pStyle w:val="a6"/>
            <w:ind w:firstLineChars="200" w:firstLine="360"/>
          </w:pPr>
          <w:r>
            <w:rPr>
              <w:rFonts w:hint="eastAsia"/>
            </w:rPr>
            <w:t>HUAWEI Confidential</w:t>
          </w:r>
        </w:p>
      </w:tc>
      <w:tc>
        <w:tcPr>
          <w:tcW w:w="1605" w:type="pct"/>
        </w:tcPr>
        <w:p w:rsidR="00D31805" w:rsidRDefault="00F67050">
          <w:pPr>
            <w:pStyle w:val="a6"/>
            <w:ind w:firstLine="360"/>
            <w:jc w:val="right"/>
          </w:pPr>
          <w:r>
            <w:t>Page</w:t>
          </w:r>
          <w:r>
            <w:fldChar w:fldCharType="begin"/>
          </w:r>
          <w:r>
            <w:instrText>PAGE</w:instrText>
          </w:r>
          <w:r>
            <w:fldChar w:fldCharType="separate"/>
          </w:r>
          <w:r w:rsidR="00D97801">
            <w:rPr>
              <w:noProof/>
            </w:rPr>
            <w:t>1</w:t>
          </w:r>
          <w:r>
            <w:fldChar w:fldCharType="end"/>
          </w:r>
          <w:r>
            <w:t>, Total</w:t>
          </w:r>
          <w:r>
            <w:fldChar w:fldCharType="begin"/>
          </w:r>
          <w:r>
            <w:instrText xml:space="preserve"> NUMPAGES  \* Arabic  \* MERGEFORMAT </w:instrText>
          </w:r>
          <w:r>
            <w:fldChar w:fldCharType="separate"/>
          </w:r>
          <w:r w:rsidR="00D97801">
            <w:rPr>
              <w:noProof/>
            </w:rPr>
            <w:t>2</w:t>
          </w:r>
          <w:r>
            <w:fldChar w:fldCharType="end"/>
          </w:r>
        </w:p>
      </w:tc>
    </w:tr>
  </w:tbl>
  <w:p w:rsidR="00D31805" w:rsidRDefault="00D3180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050" w:rsidRDefault="00F67050">
      <w:r>
        <w:separator/>
      </w:r>
    </w:p>
  </w:footnote>
  <w:footnote w:type="continuationSeparator" w:id="0">
    <w:p w:rsidR="00F67050" w:rsidRDefault="00F67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31805">
      <w:trPr>
        <w:cantSplit/>
        <w:trHeight w:hRule="exact" w:val="777"/>
      </w:trPr>
      <w:tc>
        <w:tcPr>
          <w:tcW w:w="492" w:type="pct"/>
          <w:tcBorders>
            <w:bottom w:val="single" w:sz="6" w:space="0" w:color="auto"/>
          </w:tcBorders>
        </w:tcPr>
        <w:p w:rsidR="00D31805" w:rsidRDefault="00F6705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31805" w:rsidRDefault="00D31805">
          <w:pPr>
            <w:ind w:left="420"/>
          </w:pPr>
        </w:p>
      </w:tc>
      <w:tc>
        <w:tcPr>
          <w:tcW w:w="3283" w:type="pct"/>
          <w:tcBorders>
            <w:bottom w:val="single" w:sz="6" w:space="0" w:color="auto"/>
          </w:tcBorders>
          <w:vAlign w:val="bottom"/>
        </w:tcPr>
        <w:p w:rsidR="00D31805" w:rsidRDefault="00F67050">
          <w:pPr>
            <w:pStyle w:val="a7"/>
            <w:ind w:firstLine="360"/>
          </w:pPr>
          <w:r>
            <w:t>OPEN SOURCE SOFTWARE NOTICE</w:t>
          </w:r>
        </w:p>
      </w:tc>
      <w:tc>
        <w:tcPr>
          <w:tcW w:w="1225" w:type="pct"/>
          <w:tcBorders>
            <w:bottom w:val="single" w:sz="6" w:space="0" w:color="auto"/>
          </w:tcBorders>
          <w:vAlign w:val="bottom"/>
        </w:tcPr>
        <w:p w:rsidR="00D31805" w:rsidRDefault="00D31805">
          <w:pPr>
            <w:pStyle w:val="a7"/>
            <w:ind w:firstLine="33"/>
          </w:pPr>
        </w:p>
      </w:tc>
    </w:tr>
  </w:tbl>
  <w:p w:rsidR="00D31805" w:rsidRDefault="00D3180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1805"/>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780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7050"/>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CBE7BF-7BEE-4CBC-ACA2-E1BE5582A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939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373</Words>
  <Characters>2130</Characters>
  <Application>Microsoft Office Word</Application>
  <DocSecurity>0</DocSecurity>
  <Lines>17</Lines>
  <Paragraphs>4</Paragraphs>
  <ScaleCrop>false</ScaleCrop>
  <Company>Huawei Technologies Co.,Ltd.</Company>
  <LinksUpToDate>false</LinksUpToDate>
  <CharactersWithSpaces>2499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(3)2xES84j0sFOQFVaVfmsEuUB6qf1qvoUcM312Kj9NmBlPuGIDxSRrmdtVguqESW3j6RofcOQQ
OBi7whSKGk0ykXGoIEYkdFHGw46eRRDCtdDY//qVA1MucCMfU6C233VSC3joXhAnv8lnDKeB
0XLe2qHd3SijhB18WERErYax19SXQJ/AUnVyHS091ihDCjXFqtokoZASX+6k1FUFD3WPwe+s
pdCnOlwOTSOeY87vZN</vt:lpwstr>
  </property>
  <property fmtid="{D5CDD505-2E9C-101B-9397-08002B2CF9AE}" pid="11" name="_2015_ms_pID_7253431">
    <vt:lpwstr>qrM/T8bWAhRCZcMv/R1e1OecCZHX/CouDTNYJUiFt0Yvw2Fn67pdnQ
BYm0AZIFrnT2+794sYCUn0DirjEgxFBaREtXCCf9rBMgop/w2Vz8AaDYDRJUlvNw36KLG23e
tl4R+9FS/tuHgxQFl4r8RSHiZKlZzxAnC9FopJMGvnThNr/VGkQPolykppnuWZb8uzrLf0RA
g3dRWfLH2oaBycIR5n6nfLLQSouOoYTa/oHA</vt:lpwstr>
  </property>
  <property fmtid="{D5CDD505-2E9C-101B-9397-08002B2CF9AE}" pid="12" name="_2015_ms_pID_7253432">
    <vt:lpwstr>amAEsQV1R0JM6a5W2mWsrtNJoWpKUpwr0Pr4
oMiGxkRATSh2UGva1EJzyM8InSRnALdmM/k+FhI2GgGUggAi4Ow=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1647685652</vt:lpwstr>
  </property>
</Properties>
</file>