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b w:val="0"/>
          <w:snapToGrid/>
          <w:sz w:val="21"/>
          <w:szCs w:val="21"/>
        </w:rPr>
        <w:t>NTP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