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antlr-maven-plugin 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1998-2000, Non,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(3)7h2y8Pp/u7ATM32YjLPoXvu72Uy8smCREnmba9FpTLz3Xi3JjTSX5rhng7lebLhQusGgOtz6
Gibby2NqaTBrJyw6mxK9I6TnO6Yiis4fZn+2R6xwVT16Tg2bE3pZeJOpgmKhbwSl3ptCR81F
ILqmstnkv0dZAcRxUCAMSqRJBGfHKA2kgMQECbuxsQl6tvW5IRC1stWnqtCPciRvR/cN7fv3
vZlcnjpzQ1QjKb1BoF</vt:lpwstr>
  </property>
  <property fmtid="{D5CDD505-2E9C-101B-9397-08002B2CF9AE}" pid="11" name="_2015_ms_pID_7253431">
    <vt:lpwstr>soFSTCre5o5nIZkh+PN/y5EKrXNfeKYNrh0VMuJW4l7Tp9MQ9/QU3q
jggbPEKMa/x9ToZmqTbIQ7YRmSUZqvuhFSFgbYUY+sSVUViqohqLrqita8F0R/p/7Dya3/Nm
Yms52acfyWwuAgKR0w+aPTMQ/Y/DHjD++1JIbIvE2d0oAwjrg1qYhv2Wkr4syQPCXYxOeXKQ
SboIpBkLqsd24DxIRi023DSSmJbbZxjpbpE8</vt:lpwstr>
  </property>
  <property fmtid="{D5CDD505-2E9C-101B-9397-08002B2CF9AE}" pid="12" name="_2015_ms_pID_7253432">
    <vt:lpwstr>JnSMLVpueYPz0bFwYa3xLUd0Scm4++xz5x8p
wzdLPDRPlwGU1LH6qG/tnIFiJ2dJkDvqhJXLCuMOZG0W8CoHg0A=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