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python-sphinxcontrib-httpdomain 1.7.0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(3)uOqRsMHq5dXT/eWgZiHBoSlr/3uWQBCPXAZG/v7P74epu9L+T4rie/17/J+PGdCj5nVHRfVI
CI6erJIUwhkOiQ90cvhghhnScztoOprw+ipHP7PzPGmJwjV82wk5Syf6vUhtWHXQZ1ZuQNyt
iUx8zYuox/JnVqG13ml+am0uxIwgqXO38Zh04vmdKkXdcMWeDBol/+S7SVzh4o6DzqrtbkQt
cVws7l0nnHsZDbP4d4</vt:lpwstr>
  </property>
  <property fmtid="{D5CDD505-2E9C-101B-9397-08002B2CF9AE}" pid="11" name="_2015_ms_pID_7253431">
    <vt:lpwstr>vl9+aLfqSC7fDeDp5Rw5/YgMK7tPfXPJ0P74utZmm/eZNe/YRx+ZD+
+vKRnPEschT9HDw0+pPjMu7F9WLEG4+ONC1eWXO4TZHszRb3lZpU8ZGSU9/TtFGtRQ4zwgIs
Yowp/SaH6cpmrc7LM/51O/HCPjzhVmoadVBN2jHu6YLw5a9V8tEjsvjteA7SlqKXQfCIOm07
r3/up057iI70jkHDpYnMWSJVrIEKDRGzQXa5</vt:lpwstr>
  </property>
  <property fmtid="{D5CDD505-2E9C-101B-9397-08002B2CF9AE}" pid="12" name="_2015_ms_pID_7253432">
    <vt:lpwstr>dAtvwWYz5yAKycqwPAqF4sfWHyC0pAMTCdkH
BbCdL9lFnJSMjY6tSHQTPTeDkXizWWtqdLTaupRg8jW5Jipbspk=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