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python-hatch-fancy-pypi-readme 25.1.0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2008 Junio C Hamano</w:t>
        <w:br/>
        <w:t>Copyright (c) 2022 Hynek Schlawack and the hatch-fancy-pypi-readme contributors</w:t>
        <w:br/>
        <w:t>SPDX-FileCopyrightText: 2022 Hynek Schlawack &lt;hs@ox.cx&gt;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