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boom-boot 1.6.5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2017,2023 Red Hat, Inc.</w:t>
        <w:br/>
        <w:t>Copyright (c) 2021 Red Hat, Inc.</w:t>
        <w:br/>
        <w:t>Copyright (c) 2023 Red Hat, Inc.</w:t>
        <w:br/>
        <w:t>Copyright (c) 2020 Red Hat, Inc.</w:t>
        <w:br/>
        <w:t>copyright u2017-2020, Red Hat, Inc.</w:t>
        <w:br/>
        <w:t>Copyright (c) 2017 Red Hat, Inc.</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