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rng-tools 6.17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2012-2014, Intel Corporation Authors: Richard B. Hill &lt;richard.b.hill@intel.com&gt;, H. Peter Anvin &lt;hpa@linux.intel.com&gt;, John P. Mechalas &lt;john.p.mechalas@intel.com&gt;</w:t>
        <w:br/>
        <w:t>Copyright (c) 2004 by Henrique de Moraes Holschuh</w:t>
        <w:br/>
        <w:t>Copyright (c) 2017, Neil Horman</w:t>
        <w:br/>
        <w:t>Copyright (c) 2004 Henrique de Moraes Holschuh &lt;hmh@debian.org&gt;</w:t>
        <w:br/>
        <w:t>Copyright (c) 2001 Philipp Rumpf</w:t>
        <w:br/>
        <w:t>Copyright (c) 2020, Neil Horman Author: Neil Horman &lt;nhorman@tuxdriver.com&gt;</w:t>
        <w:br/>
        <w:t>Copyright (c) 2001 by Philipp Rumpf</w:t>
        <w:br/>
        <w:t>Copyright (c) 2022, Qrypt Inc.</w:t>
        <w:br/>
        <w:t>Copyright 2009 Red Hat, Inc.</w:t>
        <w:br/>
        <w:t>Copyright (c) 2017, neil horman</w:t>
        <w:br/>
        <w:t>Copyright (c) 2022, Neil Horman</w:t>
        <w:br/>
        <w:t>Copyright (c) 2004 Henrique M. Holschuh &lt;hmh@debian.org&gt;</w:t>
        <w:br/>
        <w:t>Copyright 2001-2004 Jeff Garzik</w:t>
        <w:br/>
        <w:t>Copyright (c) 2021, Benjamin Herrenschmidt and Balbir Singh, Amazon.com, Inc. or its affiliates</w:t>
        <w:br/>
        <w:t>Copyright (c) 2023 Gerd v. Egidy</w:t>
        <w:br/>
        <w:t>Copyright 2017 Neil Horman</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