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alsa-plugins 1.2.12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Jean-Marc Valin</w:t>
        <w:br/>
        <w:t>Copyright (c) 2003 by Maarten de Boer &lt;mdeboer@iua.upf.es&gt;</w:t>
        <w:br/>
        <w:t>Copyright (c) 2009 by Takashi Iwai &lt;tiwai@suse.de&gt;</w:t>
        <w:br/>
        <w:t>Copyright (c) 2006 by Pierre Ossman &lt;ossman@cendio.se&gt;</w:t>
        <w:br/>
        <w:t>Copyright (c) 2008, 2010 by Karsten Wiese &lt;fzu@wemgehoertderstaat.de&gt;</w:t>
        <w:br/>
        <w:t>Copyright (c) 1991, 1999 Free Software Foundation, Inc.</w:t>
        <w:br/>
        <w:t>Copyright (c) 2009 by Peter Stokes &lt;linux@dadeos.co.uk&gt;</w:t>
        <w:br/>
        <w:t>Copyright (c) 2003 Jean-Marc Valin</w:t>
        <w:br/>
        <w:t>Copyright (c) 2006 by Takashi Iwai &lt;tiwai@suse.de&gt;</w:t>
        <w:br/>
        <w:t>Copyright (c) 2014 by Anton Khirnov</w:t>
        <w:br/>
        <w:t>Copyright (c) 2005 by Takashi Iwai &lt;tiwai@suse.de&gt;</w:t>
        <w:br/>
        <w:t>Copyright (c) 1989, 1991 Free Software Foundation, Inc.</w:t>
        <w:br/>
        <w:t>Copyright (c) 2018, Intel Corporation</w:t>
        <w:br/>
        <w:t>Copyright (c) 2007 Nicholas Kain</w:t>
        <w:br/>
        <w:t>Copyright (c) 2008 by Sjoerd Simons &lt;sjoerd@luon.net&gt;</w:t>
        <w:br/>
        <w:t>Copyright (c) 2007, 2008 Karsten Wiese &lt;fzu@wemgehoertderstaat.de&gt;</w:t>
        <w:br/>
        <w:t>Copyright (c) 2006 Nokia Corporation</w:t>
        <w:br/>
      </w:r>
    </w:p>
    <w:p>
      <w:pPr>
        <w:spacing w:line="420" w:lineRule="exact"/>
        <w:rPr>
          <w:rFonts w:hint="eastAsia"/>
        </w:rPr>
      </w:pPr>
      <w:r>
        <w:rPr>
          <w:rFonts w:ascii="Arial" w:hAnsi="Arial"/>
          <w:b/>
          <w:sz w:val="24"/>
        </w:rPr>
        <w:t xml:space="preserve">License: </w:t>
      </w:r>
      <w:r>
        <w:rPr>
          <w:rFonts w:ascii="Arial" w:hAnsi="Arial"/>
          <w:sz w:val="21"/>
        </w:rPr>
        <w:t>GPLv2+ and LGPLv2+ and BSD</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