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zathura-cb 0.1.10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2015-2018 pwmt.org &lt;component type=addon&gt;</w:t>
        <w:br/>
        <w:t>Copyright (c) 2012-2017 pwmt.org</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Zlib</w:t>
      </w:r>
    </w:p>
    <w:p w:rsidR="00D63F71" w:rsidRDefault="005D0DE9">
      <w:pPr>
        <w:pStyle w:val="Default"/>
        <w:rPr>
          <w:rFonts w:ascii="宋体" w:hAnsi="宋体" w:cs="宋体"/>
          <w:sz w:val="22"/>
          <w:szCs w:val="22"/>
        </w:rPr>
      </w:pPr>
      <w:r>
        <w:rPr>
          <w:rFonts w:ascii="Times New Roman" w:hAnsi="Times New Roman"/>
          <w:sz w:val="21"/>
        </w:rP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(3)+o10rhAJbf8IEMJfrjBapqCgP3xByFdNr2XMr8EUozmzhQX4eKFfjyVb5kzxpnYkW7U0Zpsg
xshON7h/u6dddB3RA3Zh9bxgRsPfrR/qbOns0Sz2mTKlcsMts+KLxx5UIYOsxN/KX7209woG
rtmq5ZLhczkw7Ax7FGKI1GDGgZB0hpXls0SkXAYd7WquDMB1+kIKh9/mT6D+3ynR3hp0lmFS
m8+lnn4YKW8CE3Lumx</vt:lpwstr>
  </property>
  <property fmtid="{D5CDD505-2E9C-101B-9397-08002B2CF9AE}" pid="11" name="_2015_ms_pID_7253431">
    <vt:lpwstr>GOjxoqmcmLv3XqM7wWt2hE9owYGhPPyC2xSDjpuLv9tZSi6M4Ht9Wc
2aYAvT6V956ISj0nqGVlMGQVvmM+YbNg6WzrsBFJeOPzWVH+Jcv1yN1JbgNP2KrLm+YRI1BN
OLmf0LoBIIYmVMlaKjlbnkpKUNW/62QnUHK6/m6e7a+4wfix55Ld9C3YsTuFdof46bVQIFJw
GK2yIhzrGtXEswodn57+Xb17H8po5s7Drsp3</vt:lpwstr>
  </property>
  <property fmtid="{D5CDD505-2E9C-101B-9397-08002B2CF9AE}" pid="12" name="_2015_ms_pID_7253432">
    <vt:lpwstr>pxeeNHFPlIJi+QpHDNHoE4Gi82tkIgPNN8xS
pzVu9lf1MG5sQ1y85I7yKYtKQgRCB5XZ1+QZk0DK6X8156Jwd4Q=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