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CE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15BB92" w14:textId="77777777" w:rsidR="00D63F71" w:rsidRDefault="00D63F71">
      <w:pPr>
        <w:spacing w:line="420" w:lineRule="exact"/>
        <w:jc w:val="center"/>
        <w:rPr>
          <w:rFonts w:ascii="Arial" w:hAnsi="Arial" w:cs="Arial"/>
          <w:b/>
          <w:snapToGrid/>
          <w:sz w:val="32"/>
          <w:szCs w:val="32"/>
        </w:rPr>
      </w:pPr>
    </w:p>
    <w:p w14:paraId="52C9B9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DCD396" w14:textId="77777777" w:rsidR="00B93B3B" w:rsidRPr="00B93B3B" w:rsidRDefault="00B93B3B" w:rsidP="00B93B3B">
      <w:pPr>
        <w:spacing w:line="420" w:lineRule="exact"/>
        <w:jc w:val="both"/>
        <w:rPr>
          <w:rFonts w:ascii="Arial" w:hAnsi="Arial" w:cs="Arial"/>
          <w:snapToGrid/>
        </w:rPr>
      </w:pPr>
    </w:p>
    <w:p w14:paraId="75ADF4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8FE9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ECD36C" w14:textId="77777777" w:rsidR="00D63F71" w:rsidRDefault="00D63F71">
      <w:pPr>
        <w:spacing w:line="420" w:lineRule="exact"/>
        <w:jc w:val="both"/>
        <w:rPr>
          <w:rFonts w:ascii="Arial" w:hAnsi="Arial" w:cs="Arial"/>
          <w:i/>
          <w:snapToGrid/>
          <w:color w:val="0099FF"/>
          <w:sz w:val="18"/>
          <w:szCs w:val="18"/>
        </w:rPr>
      </w:pPr>
    </w:p>
    <w:p w14:paraId="0C778A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F93C24" w14:textId="77777777" w:rsidR="00D63F71" w:rsidRDefault="00D63F71">
      <w:pPr>
        <w:pStyle w:val="aa"/>
        <w:spacing w:before="0" w:after="0" w:line="240" w:lineRule="auto"/>
        <w:jc w:val="left"/>
        <w:rPr>
          <w:rFonts w:ascii="Arial" w:hAnsi="Arial" w:cs="Arial"/>
          <w:bCs w:val="0"/>
          <w:sz w:val="21"/>
          <w:szCs w:val="21"/>
        </w:rPr>
      </w:pPr>
    </w:p>
    <w:p w14:paraId="54851C3A" w14:textId="050C11C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nvwa</w:t>
      </w:r>
      <w:proofErr w:type="spellEnd"/>
      <w:r>
        <w:rPr>
          <w:rFonts w:ascii="微软雅黑" w:hAnsi="微软雅黑"/>
          <w:b w:val="0"/>
          <w:sz w:val="21"/>
        </w:rPr>
        <w:t xml:space="preserve"> 0.</w:t>
      </w:r>
      <w:r w:rsidR="003F77D4">
        <w:rPr>
          <w:rFonts w:ascii="微软雅黑" w:hAnsi="微软雅黑"/>
          <w:b w:val="0"/>
          <w:sz w:val="21"/>
        </w:rPr>
        <w:t>2</w:t>
      </w:r>
    </w:p>
    <w:p w14:paraId="1198AD2C" w14:textId="77777777" w:rsidR="00D63F71" w:rsidRDefault="005D0DE9">
      <w:pPr>
        <w:rPr>
          <w:rFonts w:ascii="Arial" w:hAnsi="Arial" w:cs="Arial"/>
          <w:b/>
        </w:rPr>
      </w:pPr>
      <w:r>
        <w:rPr>
          <w:rFonts w:ascii="Arial" w:hAnsi="Arial" w:cs="Arial"/>
          <w:b/>
        </w:rPr>
        <w:t xml:space="preserve">Copyright notice: </w:t>
      </w:r>
    </w:p>
    <w:p w14:paraId="29382B21" w14:textId="77777777" w:rsidR="00D63F71" w:rsidRDefault="005D0DE9">
      <w:pPr>
        <w:pStyle w:val="Default"/>
        <w:rPr>
          <w:rFonts w:ascii="宋体" w:hAnsi="宋体" w:cs="宋体"/>
          <w:sz w:val="22"/>
          <w:szCs w:val="22"/>
        </w:rPr>
      </w:pPr>
      <w:r>
        <w:rPr>
          <w:rFonts w:ascii="宋体" w:hAnsi="宋体"/>
          <w:sz w:val="22"/>
        </w:rPr>
        <w:t>Copyright 2012 The Go Authors. All rights reserved.</w:t>
      </w:r>
      <w:r>
        <w:rPr>
          <w:rFonts w:ascii="宋体" w:hAnsi="宋体"/>
          <w:sz w:val="22"/>
        </w:rPr>
        <w:br/>
        <w:t>Copyright 2018 Frank Schroeder. All rights reserved.</w:t>
      </w:r>
      <w:r>
        <w:rPr>
          <w:rFonts w:ascii="宋体" w:hAnsi="宋体"/>
          <w:sz w:val="22"/>
        </w:rPr>
        <w:br/>
        <w:t>Copyright (c) 2009 The Go Authors. All rights reserved.</w:t>
      </w:r>
      <w:r>
        <w:rPr>
          <w:rFonts w:ascii="宋体" w:hAnsi="宋体"/>
          <w:sz w:val="22"/>
        </w:rPr>
        <w:br/>
        <w:t>Copyright 2013 tsuru authors. All rights reserved.</w:t>
      </w:r>
      <w:r>
        <w:rPr>
          <w:rFonts w:ascii="宋体" w:hAnsi="宋体"/>
          <w:sz w:val="22"/>
        </w:rPr>
        <w:br/>
        <w:t>Copyright (c) 2012 Miki Tebeka &lt;miki.tebeka@gmail.com&gt;.</w:t>
      </w:r>
      <w:r>
        <w:rPr>
          <w:rFonts w:ascii="宋体" w:hAnsi="宋体"/>
          <w:sz w:val="22"/>
        </w:rPr>
        <w:br/>
        <w:t>Copyright 2016 CoreOS, Inc.</w:t>
      </w:r>
      <w:r>
        <w:rPr>
          <w:rFonts w:ascii="宋体" w:hAnsi="宋体"/>
          <w:sz w:val="22"/>
        </w:rPr>
        <w:br/>
        <w:t>Copyright 2014 Docker, Inc.</w:t>
      </w:r>
      <w:r>
        <w:rPr>
          <w:rFonts w:ascii="宋体" w:hAnsi="宋体"/>
          <w:sz w:val="22"/>
        </w:rPr>
        <w:br/>
        <w:t>Copyright (c) 2013 Mitchell Hashimoto</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Copyright (c) 2006 Kirill Simonov</w:t>
      </w:r>
      <w:r>
        <w:rPr>
          <w:rFonts w:ascii="宋体" w:hAnsi="宋体"/>
          <w:sz w:val="22"/>
        </w:rPr>
        <w:br/>
        <w:t>Copyright (c) 2013 - 2017 Thomas Pelletier, Eric Anderton</w:t>
      </w:r>
      <w:r>
        <w:rPr>
          <w:rFonts w:ascii="宋体" w:hAnsi="宋体"/>
          <w:sz w:val="22"/>
        </w:rPr>
        <w:br/>
        <w:t>Copyright 2014 Unknwon</w:t>
      </w:r>
      <w:r>
        <w:rPr>
          <w:rFonts w:ascii="宋体" w:hAnsi="宋体"/>
          <w:sz w:val="22"/>
        </w:rPr>
        <w:br/>
        <w:t>Copyright (c) 2016 Jeremy Saenz &amp; Contributors</w:t>
      </w:r>
      <w:r>
        <w:rPr>
          <w:rFonts w:ascii="宋体" w:hAnsi="宋体"/>
          <w:sz w:val="22"/>
        </w:rPr>
        <w:br/>
        <w:t>Copyright (c) 2013 Alif Rachmawadi</w:t>
      </w:r>
      <w:r>
        <w:rPr>
          <w:rFonts w:ascii="宋体" w:hAnsi="宋体"/>
          <w:sz w:val="22"/>
        </w:rPr>
        <w:br/>
        <w:t>Copyright (c) 2014 Brian Goff</w:t>
      </w:r>
      <w:r>
        <w:rPr>
          <w:rFonts w:ascii="宋体" w:hAnsi="宋体"/>
          <w:sz w:val="22"/>
        </w:rPr>
        <w:br/>
        <w:t>Copyright 2016-present Bjørn Erik Pedersen &lt;bjorn.erik.pedersen@gmail.com&gt;</w:t>
      </w:r>
      <w:r>
        <w:rPr>
          <w:rFonts w:ascii="宋体" w:hAnsi="宋体"/>
          <w:sz w:val="22"/>
        </w:rPr>
        <w:br/>
        <w:t>Copyright 2018 CoreOS, Inc</w:t>
      </w:r>
      <w:r>
        <w:rPr>
          <w:rFonts w:ascii="宋体" w:hAnsi="宋体"/>
          <w:sz w:val="22"/>
        </w:rPr>
        <w:br/>
      </w:r>
      <w:r>
        <w:rPr>
          <w:rFonts w:ascii="宋体" w:hAnsi="宋体"/>
          <w:sz w:val="22"/>
        </w:rPr>
        <w:lastRenderedPageBreak/>
        <w:br/>
        <w:t>Copyright (c) 2012 Alex Ogier. All rights reserved.</w:t>
      </w:r>
      <w:r>
        <w:rPr>
          <w:rFonts w:ascii="宋体" w:hAnsi="宋体"/>
          <w:sz w:val="22"/>
        </w:rPr>
        <w:br/>
        <w:t>Copyright 2015-2018 CoreOS, Inc.</w:t>
      </w:r>
      <w:r>
        <w:rPr>
          <w:rFonts w:ascii="宋体" w:hAnsi="宋体"/>
          <w:sz w:val="22"/>
        </w:rPr>
        <w:br/>
        <w:t>Copyright 2009 The Go Authors. All rights reserved.</w:t>
      </w:r>
      <w:r>
        <w:rPr>
          <w:rFonts w:ascii="宋体" w:hAnsi="宋体"/>
          <w:sz w:val="22"/>
        </w:rPr>
        <w:br/>
        <w:t>Copyright (c) 2012 The Go Authors. All rights reserved.</w:t>
      </w:r>
      <w:r>
        <w:rPr>
          <w:rFonts w:ascii="宋体" w:hAnsi="宋体"/>
          <w:sz w:val="22"/>
        </w:rPr>
        <w:br/>
        <w:t>Copyright 2015 The Go Authors. All rights reserved.</w:t>
      </w:r>
      <w:r>
        <w:rPr>
          <w:rFonts w:ascii="宋体" w:hAnsi="宋体"/>
          <w:sz w:val="22"/>
        </w:rPr>
        <w:br/>
        <w:t>Copyright 2011 The Go Authors. All rights reserved.</w:t>
      </w:r>
      <w:r>
        <w:rPr>
          <w:rFonts w:ascii="宋体" w:hAnsi="宋体"/>
          <w:sz w:val="22"/>
        </w:rPr>
        <w:br/>
        <w:t>Copyright 2013 The Go Authors. All rights reserved.</w:t>
      </w:r>
      <w:r>
        <w:rPr>
          <w:rFonts w:ascii="宋体" w:hAnsi="宋体"/>
          <w:sz w:val="22"/>
        </w:rPr>
        <w:br/>
        <w:t>Copyright (c) 2014 Steve Francia</w:t>
      </w:r>
      <w:r>
        <w:rPr>
          <w:rFonts w:ascii="宋体" w:hAnsi="宋体"/>
          <w:sz w:val="22"/>
        </w:rPr>
        <w:br/>
        <w:t>Copyright (c) 2012-2019 fsnotify Authors. All rights reserved.</w:t>
      </w:r>
      <w:r>
        <w:rPr>
          <w:rFonts w:ascii="宋体" w:hAnsi="宋体"/>
          <w:sz w:val="22"/>
        </w:rPr>
        <w:br/>
        <w:t>Copyright (c) 2013-2018 - Frank Schroeder</w:t>
      </w:r>
      <w:r>
        <w:rPr>
          <w:rFonts w:ascii="宋体" w:hAnsi="宋体"/>
          <w:sz w:val="22"/>
        </w:rPr>
        <w:br/>
        <w:t>Copyright 2010 The Go Authors. All rights reserved.</w:t>
      </w:r>
      <w:r>
        <w:rPr>
          <w:rFonts w:ascii="宋体" w:hAnsi="宋体"/>
          <w:sz w:val="22"/>
        </w:rPr>
        <w:br/>
        <w:t>Copyright 2011-2016 Canonical Ltd.</w:t>
      </w:r>
      <w:r>
        <w:rPr>
          <w:rFonts w:ascii="宋体" w:hAnsi="宋体"/>
          <w:sz w:val="22"/>
        </w:rPr>
        <w:br/>
        <w:t>Copyright (c) 2014 Simon Eskildsen</w:t>
      </w:r>
      <w:r>
        <w:rPr>
          <w:rFonts w:ascii="宋体" w:hAnsi="宋体"/>
          <w:sz w:val="22"/>
        </w:rPr>
        <w:br/>
      </w:r>
    </w:p>
    <w:p w14:paraId="6ADB6907" w14:textId="77777777" w:rsidR="00D63F71" w:rsidRDefault="005D0DE9">
      <w:pPr>
        <w:pStyle w:val="Default"/>
        <w:rPr>
          <w:rFonts w:ascii="宋体" w:hAnsi="宋体" w:cs="宋体"/>
          <w:sz w:val="22"/>
          <w:szCs w:val="22"/>
        </w:rPr>
      </w:pPr>
      <w:r>
        <w:rPr>
          <w:b/>
        </w:rPr>
        <w:t xml:space="preserve">License: </w:t>
      </w:r>
      <w:r>
        <w:rPr>
          <w:sz w:val="21"/>
        </w:rPr>
        <w:t>MulanPSL-2.0 and Apache-2.0 and MIT and MPL-2.0</w:t>
      </w:r>
    </w:p>
    <w:p w14:paraId="7E591BCA" w14:textId="77777777" w:rsidR="00D63F71" w:rsidRDefault="005D0DE9">
      <w:pPr>
        <w:pStyle w:val="Default"/>
        <w:rPr>
          <w:rFonts w:ascii="Times New Roman" w:hAnsi="Times New Roman"/>
          <w:sz w:val="21"/>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lastRenderedPageBreak/>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w:t>
      </w:r>
      <w:r>
        <w:rPr>
          <w:rFonts w:ascii="Times New Roman" w:hAnsi="Times New Roman"/>
          <w:sz w:val="21"/>
        </w:rPr>
        <w:lastRenderedPageBreak/>
        <w:t>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r>
      <w:r>
        <w:rPr>
          <w:rFonts w:ascii="Times New Roman" w:hAnsi="Times New Roman"/>
          <w:sz w:val="21"/>
        </w:rPr>
        <w:lastRenderedPageBreak/>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r>
      <w:r>
        <w:rPr>
          <w:rFonts w:ascii="Times New Roman" w:hAnsi="Times New Roman"/>
          <w:sz w:val="21"/>
        </w:rPr>
        <w:lastRenderedPageBreak/>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 xml:space="preserve">If you create software not governed by this License, and you want to create a new license for such software, you </w:t>
      </w:r>
      <w:r>
        <w:rPr>
          <w:rFonts w:ascii="Times New Roman" w:hAnsi="Times New Roman"/>
          <w:sz w:val="21"/>
        </w:rPr>
        <w:lastRenderedPageBreak/>
        <w:t>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p w14:paraId="3B8C041A" w14:textId="77777777" w:rsidR="00B6332A" w:rsidRPr="00B6332A" w:rsidRDefault="00B6332A">
      <w:pPr>
        <w:pStyle w:val="Default"/>
        <w:rPr>
          <w:rFonts w:ascii="Times New Roman" w:hAnsi="Times New Roman"/>
          <w:sz w:val="21"/>
        </w:rPr>
      </w:pPr>
    </w:p>
    <w:p w14:paraId="05862CB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Copyright (c) [Year] [name of copyright holder]</w:t>
      </w:r>
    </w:p>
    <w:p w14:paraId="076D5493" w14:textId="77777777" w:rsidR="00B6332A" w:rsidRPr="00B6332A" w:rsidRDefault="00B6332A" w:rsidP="00B6332A">
      <w:pPr>
        <w:pStyle w:val="Default"/>
        <w:rPr>
          <w:rFonts w:ascii="Times New Roman" w:hAnsi="Times New Roman"/>
          <w:sz w:val="21"/>
        </w:rPr>
      </w:pPr>
    </w:p>
    <w:p w14:paraId="08524FD1"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[Software Name] is licensed under Mulan PSL v2.</w:t>
      </w:r>
    </w:p>
    <w:p w14:paraId="58CCB22E" w14:textId="77777777" w:rsidR="00B6332A" w:rsidRPr="00B6332A" w:rsidRDefault="00B6332A" w:rsidP="00B6332A">
      <w:pPr>
        <w:pStyle w:val="Default"/>
        <w:rPr>
          <w:rFonts w:ascii="Times New Roman" w:hAnsi="Times New Roman"/>
          <w:sz w:val="21"/>
        </w:rPr>
      </w:pPr>
    </w:p>
    <w:p w14:paraId="3FDC83D3"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can use this software according to the terms and conditions of the Mulan PSL v2.</w:t>
      </w:r>
    </w:p>
    <w:p w14:paraId="09BA0BD3" w14:textId="77777777" w:rsidR="00B6332A" w:rsidRPr="00B6332A" w:rsidRDefault="00B6332A" w:rsidP="00B6332A">
      <w:pPr>
        <w:pStyle w:val="Default"/>
        <w:rPr>
          <w:rFonts w:ascii="Times New Roman" w:hAnsi="Times New Roman"/>
          <w:sz w:val="21"/>
        </w:rPr>
      </w:pPr>
    </w:p>
    <w:p w14:paraId="41644CC8"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may obtain a copy of Mulan PSL v2 at:</w:t>
      </w:r>
    </w:p>
    <w:p w14:paraId="3FE27829" w14:textId="77777777" w:rsidR="00B6332A" w:rsidRPr="00B6332A" w:rsidRDefault="00B6332A" w:rsidP="00B6332A">
      <w:pPr>
        <w:pStyle w:val="Default"/>
        <w:rPr>
          <w:rFonts w:ascii="Times New Roman" w:hAnsi="Times New Roman"/>
          <w:sz w:val="21"/>
        </w:rPr>
      </w:pPr>
    </w:p>
    <w:p w14:paraId="6E289F1F"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http://license.coscl.org.cn/MulanPSL2</w:t>
      </w:r>
    </w:p>
    <w:p w14:paraId="276D6D7C" w14:textId="77777777" w:rsidR="00B6332A" w:rsidRPr="00B6332A" w:rsidRDefault="00B6332A" w:rsidP="00B6332A">
      <w:pPr>
        <w:pStyle w:val="Default"/>
        <w:rPr>
          <w:rFonts w:ascii="Times New Roman" w:hAnsi="Times New Roman"/>
          <w:sz w:val="21"/>
        </w:rPr>
      </w:pPr>
    </w:p>
    <w:p w14:paraId="2C0E0664"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THIS SOFTWARE IS PROVIDED ON AN "AS IS" BASIS, WITHOUT WARRANTIES OF ANY KIND,</w:t>
      </w:r>
    </w:p>
    <w:p w14:paraId="3117E3B9" w14:textId="77777777" w:rsidR="00B6332A" w:rsidRPr="00B6332A" w:rsidRDefault="00B6332A" w:rsidP="00B6332A">
      <w:pPr>
        <w:pStyle w:val="Default"/>
        <w:rPr>
          <w:rFonts w:ascii="Times New Roman" w:hAnsi="Times New Roman"/>
          <w:sz w:val="21"/>
        </w:rPr>
      </w:pPr>
    </w:p>
    <w:p w14:paraId="7C880F4A"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EITHER EXPRESS OR IMPLIED, INCLUDING BUT NOT LIMITED TO NON-INFRINGEMENT,</w:t>
      </w:r>
    </w:p>
    <w:p w14:paraId="0ABF76FB" w14:textId="77777777" w:rsidR="00B6332A" w:rsidRPr="00B6332A" w:rsidRDefault="00B6332A" w:rsidP="00B6332A">
      <w:pPr>
        <w:pStyle w:val="Default"/>
        <w:rPr>
          <w:rFonts w:ascii="Times New Roman" w:hAnsi="Times New Roman"/>
          <w:sz w:val="21"/>
        </w:rPr>
      </w:pPr>
    </w:p>
    <w:p w14:paraId="6E4440A4"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MERCHANTABILITY OR FIT FOR A PARTICULAR PURPOSE.</w:t>
      </w:r>
    </w:p>
    <w:p w14:paraId="4B70BC07" w14:textId="77777777" w:rsidR="00B6332A" w:rsidRPr="00B6332A" w:rsidRDefault="00B6332A" w:rsidP="00B6332A">
      <w:pPr>
        <w:pStyle w:val="Default"/>
        <w:rPr>
          <w:rFonts w:ascii="Times New Roman" w:hAnsi="Times New Roman"/>
          <w:sz w:val="21"/>
        </w:rPr>
      </w:pPr>
    </w:p>
    <w:p w14:paraId="3EEA3A7A"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See the Mulan PSL v2 for more details.</w:t>
      </w:r>
    </w:p>
    <w:p w14:paraId="3AD21D4F" w14:textId="77777777" w:rsidR="00B6332A" w:rsidRPr="00B6332A" w:rsidRDefault="00B6332A" w:rsidP="00B6332A">
      <w:pPr>
        <w:pStyle w:val="Default"/>
        <w:rPr>
          <w:rFonts w:ascii="Times New Roman" w:hAnsi="Times New Roman"/>
          <w:sz w:val="21"/>
        </w:rPr>
      </w:pPr>
    </w:p>
    <w:p w14:paraId="29BB2203" w14:textId="77777777" w:rsidR="00B6332A" w:rsidRPr="00B6332A" w:rsidRDefault="00B6332A" w:rsidP="00B6332A">
      <w:pPr>
        <w:pStyle w:val="Default"/>
        <w:rPr>
          <w:rFonts w:ascii="Times New Roman" w:hAnsi="Times New Roman"/>
          <w:sz w:val="21"/>
        </w:rPr>
      </w:pPr>
      <w:r w:rsidRPr="00B6332A">
        <w:rPr>
          <w:rFonts w:ascii="Times New Roman" w:hAnsi="Times New Roman" w:hint="eastAsia"/>
          <w:sz w:val="21"/>
        </w:rPr>
        <w:t>Mulan Permissive Software License</w:t>
      </w:r>
      <w:r w:rsidRPr="00B6332A">
        <w:rPr>
          <w:rFonts w:ascii="Times New Roman" w:hAnsi="Times New Roman" w:hint="eastAsia"/>
          <w:sz w:val="21"/>
        </w:rPr>
        <w:t>，</w:t>
      </w:r>
      <w:r w:rsidRPr="00B6332A">
        <w:rPr>
          <w:rFonts w:ascii="Times New Roman" w:hAnsi="Times New Roman" w:hint="eastAsia"/>
          <w:sz w:val="21"/>
        </w:rPr>
        <w:t>Version 2</w:t>
      </w:r>
    </w:p>
    <w:p w14:paraId="0B149D6B" w14:textId="77777777" w:rsidR="00B6332A" w:rsidRPr="00B6332A" w:rsidRDefault="00B6332A" w:rsidP="00B6332A">
      <w:pPr>
        <w:pStyle w:val="Default"/>
        <w:rPr>
          <w:rFonts w:ascii="Times New Roman" w:hAnsi="Times New Roman"/>
          <w:sz w:val="21"/>
        </w:rPr>
      </w:pPr>
    </w:p>
    <w:p w14:paraId="30E7BA8F" w14:textId="77777777" w:rsidR="00B6332A" w:rsidRPr="00B6332A" w:rsidRDefault="00B6332A" w:rsidP="00B6332A">
      <w:pPr>
        <w:pStyle w:val="Default"/>
        <w:rPr>
          <w:rFonts w:ascii="Times New Roman" w:hAnsi="Times New Roman"/>
          <w:sz w:val="21"/>
        </w:rPr>
      </w:pPr>
      <w:r w:rsidRPr="00B6332A">
        <w:rPr>
          <w:rFonts w:ascii="Times New Roman" w:hAnsi="Times New Roman" w:hint="eastAsia"/>
          <w:sz w:val="21"/>
        </w:rPr>
        <w:t>Mulan Permissive Software License</w:t>
      </w:r>
      <w:r w:rsidRPr="00B6332A">
        <w:rPr>
          <w:rFonts w:ascii="Times New Roman" w:hAnsi="Times New Roman" w:hint="eastAsia"/>
          <w:sz w:val="21"/>
        </w:rPr>
        <w:t>，</w:t>
      </w:r>
      <w:r w:rsidRPr="00B6332A">
        <w:rPr>
          <w:rFonts w:ascii="Times New Roman" w:hAnsi="Times New Roman" w:hint="eastAsia"/>
          <w:sz w:val="21"/>
        </w:rPr>
        <w:t>Version 2 (Mulan PSL v2)</w:t>
      </w:r>
    </w:p>
    <w:p w14:paraId="44ECCBA0" w14:textId="77777777" w:rsidR="00B6332A" w:rsidRPr="00B6332A" w:rsidRDefault="00B6332A" w:rsidP="00B6332A">
      <w:pPr>
        <w:pStyle w:val="Default"/>
        <w:rPr>
          <w:rFonts w:ascii="Times New Roman" w:hAnsi="Times New Roman"/>
          <w:sz w:val="21"/>
        </w:rPr>
      </w:pPr>
    </w:p>
    <w:p w14:paraId="4B4CA47F"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lastRenderedPageBreak/>
        <w:t>January 2020 http://license.coscl.org.cn/MulanPSL2</w:t>
      </w:r>
    </w:p>
    <w:p w14:paraId="564F8124" w14:textId="77777777" w:rsidR="00B6332A" w:rsidRPr="00B6332A" w:rsidRDefault="00B6332A" w:rsidP="00B6332A">
      <w:pPr>
        <w:pStyle w:val="Default"/>
        <w:rPr>
          <w:rFonts w:ascii="Times New Roman" w:hAnsi="Times New Roman"/>
          <w:sz w:val="21"/>
        </w:rPr>
      </w:pPr>
    </w:p>
    <w:p w14:paraId="431A1639"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Your reproduction, use, modification and distribution of the Software shall be subject to Mulan PSL v2 (this License) with the following terms and conditions:</w:t>
      </w:r>
    </w:p>
    <w:p w14:paraId="5AD361DF" w14:textId="77777777" w:rsidR="00B6332A" w:rsidRPr="00B6332A" w:rsidRDefault="00B6332A" w:rsidP="00B6332A">
      <w:pPr>
        <w:pStyle w:val="Default"/>
        <w:rPr>
          <w:rFonts w:ascii="Times New Roman" w:hAnsi="Times New Roman"/>
          <w:sz w:val="21"/>
        </w:rPr>
      </w:pPr>
    </w:p>
    <w:p w14:paraId="7A5E87B1"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0. Definition</w:t>
      </w:r>
    </w:p>
    <w:p w14:paraId="17888FC8"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Software means the program and related documents which are licensed under this License and comprise all Contribution(s).</w:t>
      </w:r>
    </w:p>
    <w:p w14:paraId="6D00B682" w14:textId="77777777" w:rsidR="00B6332A" w:rsidRPr="00B6332A" w:rsidRDefault="00B6332A" w:rsidP="00B6332A">
      <w:pPr>
        <w:pStyle w:val="Default"/>
        <w:rPr>
          <w:rFonts w:ascii="Times New Roman" w:hAnsi="Times New Roman"/>
          <w:sz w:val="21"/>
        </w:rPr>
      </w:pPr>
    </w:p>
    <w:p w14:paraId="4F6684AC"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Contribution means the copyrightable work licensed by a particular Contributor under this License.</w:t>
      </w:r>
    </w:p>
    <w:p w14:paraId="2AFCA69C" w14:textId="77777777" w:rsidR="00B6332A" w:rsidRPr="00B6332A" w:rsidRDefault="00B6332A" w:rsidP="00B6332A">
      <w:pPr>
        <w:pStyle w:val="Default"/>
        <w:rPr>
          <w:rFonts w:ascii="Times New Roman" w:hAnsi="Times New Roman"/>
          <w:sz w:val="21"/>
        </w:rPr>
      </w:pPr>
    </w:p>
    <w:p w14:paraId="39906645"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Contributor means the Individual or Legal Entity who licenses its copyrightable work under this License.</w:t>
      </w:r>
    </w:p>
    <w:p w14:paraId="73B0365C" w14:textId="77777777" w:rsidR="00B6332A" w:rsidRPr="00B6332A" w:rsidRDefault="00B6332A" w:rsidP="00B6332A">
      <w:pPr>
        <w:pStyle w:val="Default"/>
        <w:rPr>
          <w:rFonts w:ascii="Times New Roman" w:hAnsi="Times New Roman"/>
          <w:sz w:val="21"/>
        </w:rPr>
      </w:pPr>
    </w:p>
    <w:p w14:paraId="4A226AB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Legal Entity means the entity making a Contribution and all its Affiliates.</w:t>
      </w:r>
    </w:p>
    <w:p w14:paraId="2564117F" w14:textId="77777777" w:rsidR="00B6332A" w:rsidRPr="00B6332A" w:rsidRDefault="00B6332A" w:rsidP="00B6332A">
      <w:pPr>
        <w:pStyle w:val="Default"/>
        <w:rPr>
          <w:rFonts w:ascii="Times New Roman" w:hAnsi="Times New Roman"/>
          <w:sz w:val="21"/>
        </w:rPr>
      </w:pPr>
    </w:p>
    <w:p w14:paraId="0AFFFF05"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9E71A0B" w14:textId="77777777" w:rsidR="00B6332A" w:rsidRPr="00B6332A" w:rsidRDefault="00B6332A" w:rsidP="00B6332A">
      <w:pPr>
        <w:pStyle w:val="Default"/>
        <w:rPr>
          <w:rFonts w:ascii="Times New Roman" w:hAnsi="Times New Roman"/>
          <w:sz w:val="21"/>
        </w:rPr>
      </w:pPr>
    </w:p>
    <w:p w14:paraId="51DEC673"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1. Grant of Copyright License</w:t>
      </w:r>
    </w:p>
    <w:p w14:paraId="6A701B4B"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69D3ED33" w14:textId="77777777" w:rsidR="00B6332A" w:rsidRPr="00B6332A" w:rsidRDefault="00B6332A" w:rsidP="00B6332A">
      <w:pPr>
        <w:pStyle w:val="Default"/>
        <w:rPr>
          <w:rFonts w:ascii="Times New Roman" w:hAnsi="Times New Roman"/>
          <w:sz w:val="21"/>
        </w:rPr>
      </w:pPr>
    </w:p>
    <w:p w14:paraId="023FBF6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2. Grant of Patent License</w:t>
      </w:r>
    </w:p>
    <w:p w14:paraId="629DBDC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885AD4B" w14:textId="77777777" w:rsidR="00B6332A" w:rsidRPr="00B6332A" w:rsidRDefault="00B6332A" w:rsidP="00B6332A">
      <w:pPr>
        <w:pStyle w:val="Default"/>
        <w:rPr>
          <w:rFonts w:ascii="Times New Roman" w:hAnsi="Times New Roman"/>
          <w:sz w:val="21"/>
        </w:rPr>
      </w:pPr>
    </w:p>
    <w:p w14:paraId="1B5603B8"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3. No Trademark License</w:t>
      </w:r>
    </w:p>
    <w:p w14:paraId="4DD96BC8"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No trademark license is granted to use the trade names, trademarks, service marks, or product names of Contributor, except as required to fulfill notice requirements in section 4.</w:t>
      </w:r>
    </w:p>
    <w:p w14:paraId="2908AB81" w14:textId="77777777" w:rsidR="00B6332A" w:rsidRPr="00B6332A" w:rsidRDefault="00B6332A" w:rsidP="00B6332A">
      <w:pPr>
        <w:pStyle w:val="Default"/>
        <w:rPr>
          <w:rFonts w:ascii="Times New Roman" w:hAnsi="Times New Roman"/>
          <w:sz w:val="21"/>
        </w:rPr>
      </w:pPr>
    </w:p>
    <w:p w14:paraId="4CA83127"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4. Distribution Restriction</w:t>
      </w:r>
    </w:p>
    <w:p w14:paraId="6B729555"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5D7DADC" w14:textId="77777777" w:rsidR="00B6332A" w:rsidRPr="00B6332A" w:rsidRDefault="00B6332A" w:rsidP="00B6332A">
      <w:pPr>
        <w:pStyle w:val="Default"/>
        <w:rPr>
          <w:rFonts w:ascii="Times New Roman" w:hAnsi="Times New Roman"/>
          <w:sz w:val="21"/>
        </w:rPr>
      </w:pPr>
    </w:p>
    <w:p w14:paraId="64F402DC"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5. Disclaimer of Warranty and Limitation of Liability</w:t>
      </w:r>
    </w:p>
    <w:p w14:paraId="001EA311"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262814B" w14:textId="77777777" w:rsidR="00B6332A" w:rsidRPr="00B6332A" w:rsidRDefault="00B6332A" w:rsidP="00B6332A">
      <w:pPr>
        <w:pStyle w:val="Default"/>
        <w:rPr>
          <w:rFonts w:ascii="Times New Roman" w:hAnsi="Times New Roman"/>
          <w:sz w:val="21"/>
        </w:rPr>
      </w:pPr>
    </w:p>
    <w:p w14:paraId="0806E3FB"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6. Language</w:t>
      </w:r>
    </w:p>
    <w:p w14:paraId="0B64CBDC"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34ED68D3" w14:textId="77777777" w:rsidR="00B6332A" w:rsidRPr="00B6332A" w:rsidRDefault="00B6332A" w:rsidP="00B6332A">
      <w:pPr>
        <w:pStyle w:val="Default"/>
        <w:rPr>
          <w:rFonts w:ascii="Times New Roman" w:hAnsi="Times New Roman"/>
          <w:sz w:val="21"/>
        </w:rPr>
      </w:pPr>
    </w:p>
    <w:p w14:paraId="12DB3F7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END OF THE TERMS AND CONDITIONS</w:t>
      </w:r>
    </w:p>
    <w:p w14:paraId="001DB543" w14:textId="77777777" w:rsidR="00B6332A" w:rsidRPr="00B6332A" w:rsidRDefault="00B6332A" w:rsidP="00B6332A">
      <w:pPr>
        <w:pStyle w:val="Default"/>
        <w:rPr>
          <w:rFonts w:ascii="Times New Roman" w:hAnsi="Times New Roman"/>
          <w:sz w:val="21"/>
        </w:rPr>
      </w:pPr>
    </w:p>
    <w:p w14:paraId="0EBF6B56" w14:textId="77777777" w:rsidR="00B6332A" w:rsidRPr="00B6332A" w:rsidRDefault="00B6332A" w:rsidP="00B6332A">
      <w:pPr>
        <w:pStyle w:val="Default"/>
        <w:rPr>
          <w:rFonts w:ascii="Times New Roman" w:hAnsi="Times New Roman"/>
          <w:sz w:val="21"/>
        </w:rPr>
      </w:pPr>
      <w:r w:rsidRPr="00B6332A">
        <w:rPr>
          <w:rFonts w:ascii="Times New Roman" w:hAnsi="Times New Roman" w:hint="eastAsia"/>
          <w:sz w:val="21"/>
        </w:rPr>
        <w:t>How to Apply the Mulan Permissive Software License</w:t>
      </w:r>
      <w:r w:rsidRPr="00B6332A">
        <w:rPr>
          <w:rFonts w:ascii="Times New Roman" w:hAnsi="Times New Roman" w:hint="eastAsia"/>
          <w:sz w:val="21"/>
        </w:rPr>
        <w:t>，</w:t>
      </w:r>
      <w:r w:rsidRPr="00B6332A">
        <w:rPr>
          <w:rFonts w:ascii="Times New Roman" w:hAnsi="Times New Roman" w:hint="eastAsia"/>
          <w:sz w:val="21"/>
        </w:rPr>
        <w:t>Version 2 (Mulan PSL v2) to Your Software</w:t>
      </w:r>
    </w:p>
    <w:p w14:paraId="60858B39" w14:textId="77777777" w:rsidR="00B6332A" w:rsidRPr="00B6332A" w:rsidRDefault="00B6332A" w:rsidP="00B6332A">
      <w:pPr>
        <w:pStyle w:val="Default"/>
        <w:rPr>
          <w:rFonts w:ascii="Times New Roman" w:hAnsi="Times New Roman"/>
          <w:sz w:val="21"/>
        </w:rPr>
      </w:pPr>
    </w:p>
    <w:p w14:paraId="7E3AEEC3"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To apply the Mulan PSL v2 to your work, for easy identification by recipients, you are suggested to complete following three steps:</w:t>
      </w:r>
    </w:p>
    <w:p w14:paraId="35E6B82F" w14:textId="77777777" w:rsidR="00B6332A" w:rsidRPr="00B6332A" w:rsidRDefault="00B6332A" w:rsidP="00B6332A">
      <w:pPr>
        <w:pStyle w:val="Default"/>
        <w:rPr>
          <w:rFonts w:ascii="Times New Roman" w:hAnsi="Times New Roman"/>
          <w:sz w:val="21"/>
        </w:rPr>
      </w:pPr>
    </w:p>
    <w:p w14:paraId="6F34BAF6"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i. Fill in the blanks in following statement, including insert your software name, the year of the first publication of your software, and your name identified as the copyright owner;</w:t>
      </w:r>
    </w:p>
    <w:p w14:paraId="54F5720B"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ii. Create a file named "LICENSE" which contains the whole context of this License in the first directory of your software package;</w:t>
      </w:r>
    </w:p>
    <w:p w14:paraId="6724E171"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iii. Attach the statement to the appropriate annotated syntax at the beginning of each source file.</w:t>
      </w:r>
    </w:p>
    <w:p w14:paraId="0CE996E7"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Copyright (c) [Year] [name of copyright holder]</w:t>
      </w:r>
    </w:p>
    <w:p w14:paraId="784ED024" w14:textId="77777777" w:rsidR="00B6332A" w:rsidRPr="00B6332A" w:rsidRDefault="00B6332A" w:rsidP="00B6332A">
      <w:pPr>
        <w:pStyle w:val="Default"/>
        <w:rPr>
          <w:rFonts w:ascii="Times New Roman" w:hAnsi="Times New Roman"/>
          <w:sz w:val="21"/>
        </w:rPr>
      </w:pPr>
    </w:p>
    <w:p w14:paraId="0293E613"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[Software Name] is licensed under Mulan PSL v2.</w:t>
      </w:r>
    </w:p>
    <w:p w14:paraId="7EEE1714" w14:textId="77777777" w:rsidR="00B6332A" w:rsidRPr="00B6332A" w:rsidRDefault="00B6332A" w:rsidP="00B6332A">
      <w:pPr>
        <w:pStyle w:val="Default"/>
        <w:rPr>
          <w:rFonts w:ascii="Times New Roman" w:hAnsi="Times New Roman"/>
          <w:sz w:val="21"/>
        </w:rPr>
      </w:pPr>
    </w:p>
    <w:p w14:paraId="0EF8529B"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can use this software according to the terms and conditions of the Mulan PSL v2.</w:t>
      </w:r>
    </w:p>
    <w:p w14:paraId="6785C3EC" w14:textId="77777777" w:rsidR="00B6332A" w:rsidRPr="00B6332A" w:rsidRDefault="00B6332A" w:rsidP="00B6332A">
      <w:pPr>
        <w:pStyle w:val="Default"/>
        <w:rPr>
          <w:rFonts w:ascii="Times New Roman" w:hAnsi="Times New Roman"/>
          <w:sz w:val="21"/>
        </w:rPr>
      </w:pPr>
    </w:p>
    <w:p w14:paraId="11BA16BE"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may obtain a copy of Mulan PSL v2 at:</w:t>
      </w:r>
    </w:p>
    <w:p w14:paraId="2B0740FB" w14:textId="77777777" w:rsidR="00B6332A" w:rsidRPr="00B6332A" w:rsidRDefault="00B6332A" w:rsidP="00B6332A">
      <w:pPr>
        <w:pStyle w:val="Default"/>
        <w:rPr>
          <w:rFonts w:ascii="Times New Roman" w:hAnsi="Times New Roman"/>
          <w:sz w:val="21"/>
        </w:rPr>
      </w:pPr>
    </w:p>
    <w:p w14:paraId="50549B60"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http://license.coscl.org.cn/MulanPSL2</w:t>
      </w:r>
    </w:p>
    <w:p w14:paraId="58D98292" w14:textId="77777777" w:rsidR="00B6332A" w:rsidRPr="00B6332A" w:rsidRDefault="00B6332A" w:rsidP="00B6332A">
      <w:pPr>
        <w:pStyle w:val="Default"/>
        <w:rPr>
          <w:rFonts w:ascii="Times New Roman" w:hAnsi="Times New Roman"/>
          <w:sz w:val="21"/>
        </w:rPr>
      </w:pPr>
    </w:p>
    <w:p w14:paraId="2B730CEF"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THIS SOFTWARE IS PROVIDED ON AN "AS IS" BASIS, WITHOUT WARRANTIES OF ANY KIND,</w:t>
      </w:r>
    </w:p>
    <w:p w14:paraId="77C3E3E5" w14:textId="77777777" w:rsidR="00B6332A" w:rsidRPr="00B6332A" w:rsidRDefault="00B6332A" w:rsidP="00B6332A">
      <w:pPr>
        <w:pStyle w:val="Default"/>
        <w:rPr>
          <w:rFonts w:ascii="Times New Roman" w:hAnsi="Times New Roman"/>
          <w:sz w:val="21"/>
        </w:rPr>
      </w:pPr>
    </w:p>
    <w:p w14:paraId="310AB570"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lastRenderedPageBreak/>
        <w:t>EITHER EXPRESS OR IMPLIED, INCLUDING BUT NOT LIMITED TO NON-INFRINGEMENT,</w:t>
      </w:r>
    </w:p>
    <w:p w14:paraId="02DF5D3D" w14:textId="77777777" w:rsidR="00B6332A" w:rsidRPr="00B6332A" w:rsidRDefault="00B6332A" w:rsidP="00B6332A">
      <w:pPr>
        <w:pStyle w:val="Default"/>
        <w:rPr>
          <w:rFonts w:ascii="Times New Roman" w:hAnsi="Times New Roman"/>
          <w:sz w:val="21"/>
        </w:rPr>
      </w:pPr>
    </w:p>
    <w:p w14:paraId="4E088E94"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MERCHANTABILITY OR FIT FOR A PARTICULAR PURPOSE.</w:t>
      </w:r>
    </w:p>
    <w:p w14:paraId="39529E0F" w14:textId="77777777" w:rsidR="00B6332A" w:rsidRPr="00B6332A" w:rsidRDefault="00B6332A" w:rsidP="00B6332A">
      <w:pPr>
        <w:pStyle w:val="Default"/>
        <w:rPr>
          <w:rFonts w:ascii="Times New Roman" w:hAnsi="Times New Roman"/>
          <w:sz w:val="21"/>
        </w:rPr>
      </w:pPr>
    </w:p>
    <w:p w14:paraId="31866B35"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See the Mulan PSL v2 for more details.</w:t>
      </w:r>
    </w:p>
    <w:p w14:paraId="0CCBAE38" w14:textId="77777777" w:rsidR="00B6332A" w:rsidRPr="00B6332A" w:rsidRDefault="00B6332A" w:rsidP="00B6332A">
      <w:pPr>
        <w:pStyle w:val="Default"/>
        <w:rPr>
          <w:rFonts w:ascii="Times New Roman" w:hAnsi="Times New Roman"/>
          <w:sz w:val="21"/>
        </w:rPr>
      </w:pPr>
    </w:p>
    <w:p w14:paraId="7CE74546"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Standard License Header</w:t>
      </w:r>
    </w:p>
    <w:p w14:paraId="4F5991B4"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Copyright (c) [Year] [name of copyright holder]</w:t>
      </w:r>
    </w:p>
    <w:p w14:paraId="3A378939" w14:textId="77777777" w:rsidR="00B6332A" w:rsidRPr="00B6332A" w:rsidRDefault="00B6332A" w:rsidP="00B6332A">
      <w:pPr>
        <w:pStyle w:val="Default"/>
        <w:rPr>
          <w:rFonts w:ascii="Times New Roman" w:hAnsi="Times New Roman"/>
          <w:sz w:val="21"/>
        </w:rPr>
      </w:pPr>
    </w:p>
    <w:p w14:paraId="7F981995"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[Software Name] is licensed under Mulan PSL v2.</w:t>
      </w:r>
    </w:p>
    <w:p w14:paraId="091A6D15" w14:textId="77777777" w:rsidR="00B6332A" w:rsidRPr="00B6332A" w:rsidRDefault="00B6332A" w:rsidP="00B6332A">
      <w:pPr>
        <w:pStyle w:val="Default"/>
        <w:rPr>
          <w:rFonts w:ascii="Times New Roman" w:hAnsi="Times New Roman"/>
          <w:sz w:val="21"/>
        </w:rPr>
      </w:pPr>
    </w:p>
    <w:p w14:paraId="55D76D29"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can use this software according to the terms and conditions of the Mulan PSL v2.</w:t>
      </w:r>
    </w:p>
    <w:p w14:paraId="44839004" w14:textId="77777777" w:rsidR="00B6332A" w:rsidRPr="00B6332A" w:rsidRDefault="00B6332A" w:rsidP="00B6332A">
      <w:pPr>
        <w:pStyle w:val="Default"/>
        <w:rPr>
          <w:rFonts w:ascii="Times New Roman" w:hAnsi="Times New Roman"/>
          <w:sz w:val="21"/>
        </w:rPr>
      </w:pPr>
    </w:p>
    <w:p w14:paraId="0638C64B"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You may obtain a copy of Mulan PSL v2 at:</w:t>
      </w:r>
    </w:p>
    <w:p w14:paraId="4B1BE0BF" w14:textId="77777777" w:rsidR="00B6332A" w:rsidRPr="00B6332A" w:rsidRDefault="00B6332A" w:rsidP="00B6332A">
      <w:pPr>
        <w:pStyle w:val="Default"/>
        <w:rPr>
          <w:rFonts w:ascii="Times New Roman" w:hAnsi="Times New Roman"/>
          <w:sz w:val="21"/>
        </w:rPr>
      </w:pPr>
    </w:p>
    <w:p w14:paraId="0789CD64"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http://license.coscl.org.cn/MulanPSL2</w:t>
      </w:r>
    </w:p>
    <w:p w14:paraId="4C992C2D" w14:textId="77777777" w:rsidR="00B6332A" w:rsidRPr="00B6332A" w:rsidRDefault="00B6332A" w:rsidP="00B6332A">
      <w:pPr>
        <w:pStyle w:val="Default"/>
        <w:rPr>
          <w:rFonts w:ascii="Times New Roman" w:hAnsi="Times New Roman"/>
          <w:sz w:val="21"/>
        </w:rPr>
      </w:pPr>
    </w:p>
    <w:p w14:paraId="2B4092B1"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THIS SOFTWARE IS PROVIDED ON AN "AS IS" BASIS, WITHOUT WARRANTIES OF ANY KIND,</w:t>
      </w:r>
    </w:p>
    <w:p w14:paraId="674849B2" w14:textId="77777777" w:rsidR="00B6332A" w:rsidRPr="00B6332A" w:rsidRDefault="00B6332A" w:rsidP="00B6332A">
      <w:pPr>
        <w:pStyle w:val="Default"/>
        <w:rPr>
          <w:rFonts w:ascii="Times New Roman" w:hAnsi="Times New Roman"/>
          <w:sz w:val="21"/>
        </w:rPr>
      </w:pPr>
    </w:p>
    <w:p w14:paraId="5B4010BF"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EITHER EXPRESS OR IMPLIED, INCLUDING BUT NOT LIMITED TO NON-INFRINGEMENT,</w:t>
      </w:r>
    </w:p>
    <w:p w14:paraId="43CF5C7B" w14:textId="77777777" w:rsidR="00B6332A" w:rsidRPr="00B6332A" w:rsidRDefault="00B6332A" w:rsidP="00B6332A">
      <w:pPr>
        <w:pStyle w:val="Default"/>
        <w:rPr>
          <w:rFonts w:ascii="Times New Roman" w:hAnsi="Times New Roman"/>
          <w:sz w:val="21"/>
        </w:rPr>
      </w:pPr>
    </w:p>
    <w:p w14:paraId="051BC682"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MERCHANTABILITY OR FIT FOR A PARTICULAR PURPOSE.</w:t>
      </w:r>
    </w:p>
    <w:p w14:paraId="159B2B51" w14:textId="77777777" w:rsidR="00B6332A" w:rsidRPr="00B6332A" w:rsidRDefault="00B6332A" w:rsidP="00B6332A">
      <w:pPr>
        <w:pStyle w:val="Default"/>
        <w:rPr>
          <w:rFonts w:ascii="Times New Roman" w:hAnsi="Times New Roman"/>
          <w:sz w:val="21"/>
        </w:rPr>
      </w:pPr>
    </w:p>
    <w:p w14:paraId="7CD97DD7" w14:textId="77777777" w:rsidR="00B6332A" w:rsidRPr="00B6332A" w:rsidRDefault="00B6332A" w:rsidP="00B6332A">
      <w:pPr>
        <w:pStyle w:val="Default"/>
        <w:rPr>
          <w:rFonts w:ascii="Times New Roman" w:hAnsi="Times New Roman"/>
          <w:sz w:val="21"/>
        </w:rPr>
      </w:pPr>
      <w:r w:rsidRPr="00B6332A">
        <w:rPr>
          <w:rFonts w:ascii="Times New Roman" w:hAnsi="Times New Roman"/>
          <w:sz w:val="21"/>
        </w:rPr>
        <w:t>See the Mulan PSL v2 for more details.</w:t>
      </w:r>
    </w:p>
    <w:sectPr w:rsidR="00B6332A" w:rsidRPr="00B633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CE8F4" w14:textId="77777777" w:rsidR="00C22B68" w:rsidRDefault="00C22B68">
      <w:pPr>
        <w:spacing w:line="240" w:lineRule="auto"/>
      </w:pPr>
      <w:r>
        <w:separator/>
      </w:r>
    </w:p>
  </w:endnote>
  <w:endnote w:type="continuationSeparator" w:id="0">
    <w:p w14:paraId="572A1AED" w14:textId="77777777" w:rsidR="00C22B68" w:rsidRDefault="00C22B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26858C" w14:textId="77777777">
      <w:tc>
        <w:tcPr>
          <w:tcW w:w="1542" w:type="pct"/>
        </w:tcPr>
        <w:p w14:paraId="1CEF46FC" w14:textId="77777777" w:rsidR="00D63F71" w:rsidRDefault="005D0DE9">
          <w:pPr>
            <w:pStyle w:val="a8"/>
          </w:pPr>
          <w:r>
            <w:fldChar w:fldCharType="begin"/>
          </w:r>
          <w:r>
            <w:instrText xml:space="preserve"> DATE \@ "yyyy-MM-dd" </w:instrText>
          </w:r>
          <w:r>
            <w:fldChar w:fldCharType="separate"/>
          </w:r>
          <w:r w:rsidR="003F77D4">
            <w:rPr>
              <w:noProof/>
            </w:rPr>
            <w:t>2023-11-30</w:t>
          </w:r>
          <w:r>
            <w:fldChar w:fldCharType="end"/>
          </w:r>
        </w:p>
      </w:tc>
      <w:tc>
        <w:tcPr>
          <w:tcW w:w="1853" w:type="pct"/>
        </w:tcPr>
        <w:p w14:paraId="2282F62F" w14:textId="77777777" w:rsidR="00D63F71" w:rsidRDefault="00D63F71">
          <w:pPr>
            <w:pStyle w:val="a8"/>
            <w:ind w:firstLineChars="200" w:firstLine="360"/>
          </w:pPr>
        </w:p>
      </w:tc>
      <w:tc>
        <w:tcPr>
          <w:tcW w:w="1605" w:type="pct"/>
        </w:tcPr>
        <w:p w14:paraId="152B2B3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4DE23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55F1D" w14:textId="77777777" w:rsidR="00C22B68" w:rsidRDefault="00C22B68">
      <w:r>
        <w:separator/>
      </w:r>
    </w:p>
  </w:footnote>
  <w:footnote w:type="continuationSeparator" w:id="0">
    <w:p w14:paraId="197F594E" w14:textId="77777777" w:rsidR="00C22B68" w:rsidRDefault="00C2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9DF176" w14:textId="77777777">
      <w:trPr>
        <w:cantSplit/>
        <w:trHeight w:hRule="exact" w:val="777"/>
      </w:trPr>
      <w:tc>
        <w:tcPr>
          <w:tcW w:w="492" w:type="pct"/>
          <w:tcBorders>
            <w:bottom w:val="single" w:sz="6" w:space="0" w:color="auto"/>
          </w:tcBorders>
        </w:tcPr>
        <w:p w14:paraId="087DB8DE" w14:textId="77777777" w:rsidR="00D63F71" w:rsidRDefault="00D63F71">
          <w:pPr>
            <w:pStyle w:val="a9"/>
          </w:pPr>
        </w:p>
        <w:p w14:paraId="5A29C63B" w14:textId="77777777" w:rsidR="00D63F71" w:rsidRDefault="00D63F71">
          <w:pPr>
            <w:ind w:left="420"/>
          </w:pPr>
        </w:p>
      </w:tc>
      <w:tc>
        <w:tcPr>
          <w:tcW w:w="3283" w:type="pct"/>
          <w:tcBorders>
            <w:bottom w:val="single" w:sz="6" w:space="0" w:color="auto"/>
          </w:tcBorders>
          <w:vAlign w:val="bottom"/>
        </w:tcPr>
        <w:p w14:paraId="0FA6BE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E1FC6F" w14:textId="77777777" w:rsidR="00D63F71" w:rsidRDefault="00D63F71">
          <w:pPr>
            <w:pStyle w:val="a9"/>
            <w:ind w:firstLine="33"/>
          </w:pPr>
        </w:p>
      </w:tc>
    </w:tr>
  </w:tbl>
  <w:p w14:paraId="38450C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7D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7"/>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E0A"/>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32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B6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F80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96391">
      <w:bodyDiv w:val="1"/>
      <w:marLeft w:val="0"/>
      <w:marRight w:val="0"/>
      <w:marTop w:val="0"/>
      <w:marBottom w:val="0"/>
      <w:divBdr>
        <w:top w:val="none" w:sz="0" w:space="0" w:color="auto"/>
        <w:left w:val="none" w:sz="0" w:space="0" w:color="auto"/>
        <w:bottom w:val="none" w:sz="0" w:space="0" w:color="auto"/>
        <w:right w:val="none" w:sz="0" w:space="0" w:color="auto"/>
      </w:divBdr>
      <w:divsChild>
        <w:div w:id="1391728891">
          <w:marLeft w:val="0"/>
          <w:marRight w:val="0"/>
          <w:marTop w:val="0"/>
          <w:marBottom w:val="0"/>
          <w:divBdr>
            <w:top w:val="none" w:sz="0" w:space="0" w:color="auto"/>
            <w:left w:val="none" w:sz="0" w:space="0" w:color="auto"/>
            <w:bottom w:val="none" w:sz="0" w:space="0" w:color="auto"/>
            <w:right w:val="none" w:sz="0" w:space="0" w:color="auto"/>
          </w:divBdr>
        </w:div>
        <w:div w:id="19906712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5320</Words>
  <Characters>30328</Characters>
  <Application>Microsoft Office Word</Application>
  <DocSecurity>0</DocSecurity>
  <Lines>252</Lines>
  <Paragraphs>71</Paragraphs>
  <ScaleCrop>false</ScaleCrop>
  <Company>Huawei Technologies Co.,Ltd.</Company>
  <LinksUpToDate>false</LinksUpToDate>
  <CharactersWithSpaces>35577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2023-11-30T02:12:00Z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(3)u896VCS6HDXbN3EgEBnRpvIRgSEP3LViDPvVomhNjRU/WQneMTgurw2QgGp8undFdpPAT1u3
tr6ZvoMbObUNZiCc5HgzvxbInQqd1tdRcs23c8LmlwZWky7ihPOVR7HlYVf21DJ2fV2bPMhP
Te+E+3KU7JgCCVb8XoZpI/APVEh8zisz+O/fpn/KdZbbtVj8RMHwC84SGXJd2OHeELTnPq0D
KRTyFNvOjiJ5pqKD2C</vt:lpwstr>
  </property>
  <property fmtid="{D5CDD505-2E9C-101B-9397-08002B2CF9AE}" pid="11" name="_2015_ms_pID_7253431">
    <vt:lpwstr>NBhlFrvk715GLPIq4KpiFVqyZmxabf3HCnzIlQnjTVbBJTzIo2pVid
/U58Cf7NDOSdCrWiuz9j3QOedYnZpnzuuqi1quGGUwH3Eouq8b2eJ2rUsS76qc+ZpDGyHZka
5Nx51CFGABGocHGT3RYGczW+P7b+g3oP75+OAXfzLehDXWAFrcPI94onECOiDxDgwpI+eE/i
tPnm5ol3x/fthKJdEvVjHjbsYROBPyTruWVR</vt:lpwstr>
  </property>
  <property fmtid="{D5CDD505-2E9C-101B-9397-08002B2CF9AE}" pid="12" name="_2015_ms_pID_7253432">
    <vt:lpwstr>JfpuQ+5oZxCSulKqBuox7XigOlZUY8FJxhO1
xbGgOsWXvP+EpsYG/JsTFVBFGZ80En2dochmtYC2fuWC93WsYjk=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1701155036</vt:lpwstr>
  </property>
</Properties>
</file>